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167" w:type="pct"/>
        <w:tblBorders>
          <w:top w:val="nil"/>
          <w:bottom w:val="nil"/>
          <w:insideH w:val="nil"/>
          <w:insideV w:val="nil"/>
        </w:tblBorders>
        <w:tblCellMar>
          <w:left w:w="0" w:type="dxa"/>
          <w:right w:w="0" w:type="dxa"/>
        </w:tblCellMar>
        <w:tblLook w:val="04A0" w:firstRow="1" w:lastRow="0" w:firstColumn="1" w:lastColumn="0" w:noHBand="0" w:noVBand="1"/>
      </w:tblPr>
      <w:tblGrid>
        <w:gridCol w:w="4121"/>
        <w:gridCol w:w="5552"/>
      </w:tblGrid>
      <w:tr w:rsidR="00B82D09" w:rsidRPr="00F32E1C" w14:paraId="37746C10" w14:textId="77777777" w:rsidTr="00B93C80">
        <w:trPr>
          <w:trHeight w:val="999"/>
        </w:trPr>
        <w:tc>
          <w:tcPr>
            <w:tcW w:w="2130" w:type="pct"/>
            <w:tcBorders>
              <w:top w:val="nil"/>
              <w:left w:val="nil"/>
              <w:bottom w:val="nil"/>
              <w:right w:val="nil"/>
              <w:tl2br w:val="nil"/>
              <w:tr2bl w:val="nil"/>
            </w:tcBorders>
            <w:tcMar>
              <w:top w:w="0" w:type="dxa"/>
              <w:left w:w="0" w:type="dxa"/>
              <w:bottom w:w="0" w:type="dxa"/>
              <w:right w:w="0" w:type="dxa"/>
            </w:tcMar>
          </w:tcPr>
          <w:p w14:paraId="1D7FD7C4" w14:textId="77777777" w:rsidR="00B82D09" w:rsidRPr="00EE4616" w:rsidRDefault="00B82D09" w:rsidP="00B93C80">
            <w:pPr>
              <w:jc w:val="center"/>
              <w:rPr>
                <w:b/>
                <w:sz w:val="26"/>
              </w:rPr>
            </w:pPr>
            <w:r>
              <w:rPr>
                <w:b/>
                <w:noProof/>
                <w:sz w:val="26"/>
                <w:szCs w:val="26"/>
              </w:rPr>
              <mc:AlternateContent>
                <mc:Choice Requires="wps">
                  <w:drawing>
                    <wp:anchor distT="0" distB="0" distL="114300" distR="114300" simplePos="0" relativeHeight="251657216" behindDoc="0" locked="0" layoutInCell="1" allowOverlap="1" wp14:anchorId="5F64819B" wp14:editId="1A81F7F8">
                      <wp:simplePos x="0" y="0"/>
                      <wp:positionH relativeFrom="column">
                        <wp:posOffset>678180</wp:posOffset>
                      </wp:positionH>
                      <wp:positionV relativeFrom="paragraph">
                        <wp:posOffset>421640</wp:posOffset>
                      </wp:positionV>
                      <wp:extent cx="1143000" cy="0"/>
                      <wp:effectExtent l="8890" t="12700" r="10160"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D94ABE"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pt,33.2pt" to="143.4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"/>
                  </w:pict>
                </mc:Fallback>
              </mc:AlternateContent>
            </w:r>
            <w:r w:rsidRPr="00EE4616">
              <w:rPr>
                <w:b/>
                <w:noProof/>
                <w:sz w:val="26"/>
                <w:szCs w:val="26"/>
              </w:rPr>
              <w:t>TRUNG TÂM PHỤC VỤ</w:t>
            </w:r>
            <w:r>
              <w:rPr>
                <w:b/>
                <w:noProof/>
                <w:sz w:val="26"/>
                <w:szCs w:val="26"/>
              </w:rPr>
              <w:t xml:space="preserve"> HÀNH CHÍNH CÔNG XÃ ĐẠI LỘC</w:t>
            </w:r>
          </w:p>
        </w:tc>
        <w:tc>
          <w:tcPr>
            <w:tcW w:w="2870" w:type="pct"/>
            <w:tcBorders>
              <w:top w:val="nil"/>
              <w:left w:val="nil"/>
              <w:bottom w:val="nil"/>
              <w:right w:val="nil"/>
              <w:tl2br w:val="nil"/>
              <w:tr2bl w:val="nil"/>
            </w:tcBorders>
            <w:tcMar>
              <w:top w:w="0" w:type="dxa"/>
              <w:left w:w="0" w:type="dxa"/>
              <w:bottom w:w="0" w:type="dxa"/>
              <w:right w:w="0" w:type="dxa"/>
            </w:tcMar>
          </w:tcPr>
          <w:p w14:paraId="4C854129" w14:textId="77777777" w:rsidR="00B82D09" w:rsidRPr="00D80942" w:rsidRDefault="00B82D09" w:rsidP="00B93C80">
            <w:pPr>
              <w:jc w:val="center"/>
              <w:rPr>
                <w:b/>
                <w:bCs/>
                <w:szCs w:val="28"/>
              </w:rPr>
            </w:pPr>
            <w:r w:rsidRPr="00D80942">
              <w:rPr>
                <w:b/>
                <w:bCs/>
                <w:sz w:val="26"/>
                <w:szCs w:val="28"/>
              </w:rPr>
              <w:t xml:space="preserve">CỘNG HÒA XÃ HỘI CHỦ NGHĨA VIỆT </w:t>
            </w:r>
            <w:smartTag w:uri="urn:schemas-microsoft-com:office:smarttags" w:element="country-region">
              <w:smartTag w:uri="urn:schemas-microsoft-com:office:smarttags" w:element="place">
                <w:r w:rsidRPr="00D80942">
                  <w:rPr>
                    <w:b/>
                    <w:bCs/>
                    <w:sz w:val="26"/>
                    <w:szCs w:val="28"/>
                  </w:rPr>
                  <w:t>NAM</w:t>
                </w:r>
              </w:smartTag>
            </w:smartTag>
            <w:r w:rsidRPr="00D80942">
              <w:rPr>
                <w:b/>
                <w:bCs/>
                <w:szCs w:val="28"/>
              </w:rPr>
              <w:br/>
              <w:t>Độc lập - Tự do - Hạnh phúc</w:t>
            </w:r>
          </w:p>
          <w:p w14:paraId="2F219C42" w14:textId="77777777" w:rsidR="00B82D09" w:rsidRPr="00F32E1C" w:rsidRDefault="00B82D09" w:rsidP="00B93C80">
            <w:pPr>
              <w:jc w:val="center"/>
              <w:rPr>
                <w:sz w:val="26"/>
              </w:rPr>
            </w:pPr>
            <w:r>
              <w:rPr>
                <w:b/>
                <w:bCs/>
                <w:noProof/>
                <w:sz w:val="26"/>
              </w:rPr>
              <mc:AlternateContent>
                <mc:Choice Requires="wps">
                  <w:drawing>
                    <wp:anchor distT="0" distB="0" distL="114300" distR="114300" simplePos="0" relativeHeight="251658240" behindDoc="0" locked="0" layoutInCell="1" allowOverlap="1" wp14:anchorId="2EE0DBB7" wp14:editId="067FCC42">
                      <wp:simplePos x="0" y="0"/>
                      <wp:positionH relativeFrom="column">
                        <wp:posOffset>847090</wp:posOffset>
                      </wp:positionH>
                      <wp:positionV relativeFrom="paragraph">
                        <wp:posOffset>51435</wp:posOffset>
                      </wp:positionV>
                      <wp:extent cx="1714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70CB54"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7pt,4.05pt" to="201.7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"/>
                  </w:pict>
                </mc:Fallback>
              </mc:AlternateContent>
            </w:r>
          </w:p>
        </w:tc>
      </w:tr>
    </w:tbl>
    <w:p w14:paraId="086284B9" w14:textId="77777777" w:rsidR="00BF5D82" w:rsidRDefault="00BF5D82"/>
    <w:p w14:paraId="26CDE7C3" w14:textId="77777777" w:rsidR="00963634" w:rsidRPr="001F45F4" w:rsidRDefault="00B82D09" w:rsidP="00532DE1">
      <w:pPr>
        <w:spacing w:before="60" w:after="60"/>
        <w:jc w:val="center"/>
        <w:rPr>
          <w:b/>
          <w:sz w:val="36"/>
          <w:szCs w:val="36"/>
        </w:rPr>
      </w:pPr>
      <w:r w:rsidRPr="001F45F4">
        <w:rPr>
          <w:b/>
          <w:sz w:val="36"/>
          <w:szCs w:val="36"/>
        </w:rPr>
        <w:t xml:space="preserve">DANH MỤC THỦ TỤC HÀNH CHÍNH </w:t>
      </w:r>
      <w:r w:rsidR="00963634" w:rsidRPr="001F45F4">
        <w:rPr>
          <w:b/>
          <w:sz w:val="36"/>
          <w:szCs w:val="36"/>
        </w:rPr>
        <w:t>NIÊM YẾT</w:t>
      </w:r>
    </w:p>
    <w:p w14:paraId="4452FAC4" w14:textId="647585F2" w:rsidR="00B82D09" w:rsidRDefault="00963634" w:rsidP="00532DE1">
      <w:pPr>
        <w:spacing w:before="60" w:after="60"/>
        <w:jc w:val="center"/>
        <w:rPr>
          <w:b/>
          <w:sz w:val="36"/>
          <w:szCs w:val="36"/>
        </w:rPr>
      </w:pPr>
      <w:r w:rsidRPr="001F45F4">
        <w:rPr>
          <w:b/>
          <w:sz w:val="36"/>
          <w:szCs w:val="36"/>
        </w:rPr>
        <w:t xml:space="preserve">LĨNH VỰC: </w:t>
      </w:r>
      <w:r w:rsidR="003F46B3">
        <w:rPr>
          <w:b/>
          <w:sz w:val="36"/>
          <w:szCs w:val="36"/>
        </w:rPr>
        <w:t>NỘI VỤ</w:t>
      </w:r>
    </w:p>
    <w:tbl>
      <w:tblPr>
        <w:tblW w:w="10632" w:type="dxa"/>
        <w:tblInd w:w="-318" w:type="dxa"/>
        <w:tblLook w:val="04A0" w:firstRow="1" w:lastRow="0" w:firstColumn="1" w:lastColumn="0" w:noHBand="0" w:noVBand="1"/>
      </w:tblPr>
      <w:tblGrid>
        <w:gridCol w:w="620"/>
        <w:gridCol w:w="1400"/>
        <w:gridCol w:w="6628"/>
        <w:gridCol w:w="1984"/>
      </w:tblGrid>
      <w:tr w:rsidR="00F36B1F" w:rsidRPr="00FE3749" w14:paraId="5D517172" w14:textId="77777777" w:rsidTr="00FE3749">
        <w:trPr>
          <w:trHeight w:val="375"/>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A36360" w14:textId="77777777" w:rsidR="00FE3749" w:rsidRPr="00FE3749" w:rsidRDefault="00FE3749" w:rsidP="00FE3749">
            <w:pPr>
              <w:jc w:val="center"/>
              <w:rPr>
                <w:b/>
                <w:bCs/>
                <w:color w:val="000000"/>
                <w:szCs w:val="28"/>
              </w:rPr>
            </w:pPr>
            <w:r w:rsidRPr="00FE3749">
              <w:rPr>
                <w:b/>
                <w:bCs/>
                <w:color w:val="000000"/>
                <w:szCs w:val="28"/>
              </w:rPr>
              <w:t>Stt</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762851D5" w14:textId="77777777" w:rsidR="00FE3749" w:rsidRPr="00FE3749" w:rsidRDefault="00FE3749" w:rsidP="00FE3749">
            <w:pPr>
              <w:jc w:val="center"/>
              <w:rPr>
                <w:b/>
                <w:bCs/>
                <w:color w:val="000000"/>
                <w:szCs w:val="28"/>
              </w:rPr>
            </w:pPr>
            <w:r w:rsidRPr="00FE3749">
              <w:rPr>
                <w:b/>
                <w:bCs/>
                <w:color w:val="000000"/>
                <w:szCs w:val="28"/>
              </w:rPr>
              <w:t>Mã thủ tục</w:t>
            </w:r>
          </w:p>
        </w:tc>
        <w:tc>
          <w:tcPr>
            <w:tcW w:w="6628" w:type="dxa"/>
            <w:tcBorders>
              <w:top w:val="single" w:sz="4" w:space="0" w:color="auto"/>
              <w:left w:val="nil"/>
              <w:bottom w:val="single" w:sz="4" w:space="0" w:color="auto"/>
              <w:right w:val="single" w:sz="4" w:space="0" w:color="auto"/>
            </w:tcBorders>
            <w:shd w:val="clear" w:color="auto" w:fill="auto"/>
            <w:noWrap/>
            <w:vAlign w:val="center"/>
            <w:hideMark/>
          </w:tcPr>
          <w:p w14:paraId="03D8513E" w14:textId="77777777" w:rsidR="00FE3749" w:rsidRPr="00FE3749" w:rsidRDefault="00FE3749" w:rsidP="00FE3749">
            <w:pPr>
              <w:jc w:val="center"/>
              <w:rPr>
                <w:b/>
                <w:bCs/>
                <w:color w:val="000000"/>
                <w:szCs w:val="28"/>
              </w:rPr>
            </w:pPr>
            <w:r w:rsidRPr="00FE3749">
              <w:rPr>
                <w:b/>
                <w:bCs/>
                <w:color w:val="000000"/>
                <w:szCs w:val="28"/>
              </w:rPr>
              <w:t>Tên thủ tục hành chính</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1CB16A8D" w14:textId="77777777" w:rsidR="00FE3749" w:rsidRPr="00FE3749" w:rsidRDefault="00FE3749" w:rsidP="00FE3749">
            <w:pPr>
              <w:jc w:val="center"/>
              <w:rPr>
                <w:b/>
                <w:bCs/>
                <w:color w:val="000000"/>
                <w:szCs w:val="28"/>
              </w:rPr>
            </w:pPr>
            <w:r w:rsidRPr="00FE3749">
              <w:rPr>
                <w:b/>
                <w:bCs/>
                <w:color w:val="000000"/>
                <w:szCs w:val="28"/>
              </w:rPr>
              <w:t>Lĩnh vực</w:t>
            </w:r>
          </w:p>
        </w:tc>
      </w:tr>
      <w:tr w:rsidR="00472634" w:rsidRPr="00FE3749" w14:paraId="278FE2D5"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56C87963" w14:textId="464D789A" w:rsidR="00472634" w:rsidRPr="00FE3749" w:rsidRDefault="00472634" w:rsidP="00FE3749">
            <w:pPr>
              <w:jc w:val="center"/>
              <w:rPr>
                <w:color w:val="000000"/>
                <w:szCs w:val="28"/>
              </w:rPr>
            </w:pPr>
            <w:r w:rsidRPr="00FE3749">
              <w:rPr>
                <w:color w:val="000000"/>
                <w:szCs w:val="28"/>
              </w:rPr>
              <w:t>1</w:t>
            </w:r>
          </w:p>
        </w:tc>
        <w:tc>
          <w:tcPr>
            <w:tcW w:w="1400" w:type="dxa"/>
            <w:tcBorders>
              <w:top w:val="nil"/>
              <w:left w:val="nil"/>
              <w:bottom w:val="single" w:sz="4" w:space="0" w:color="auto"/>
              <w:right w:val="single" w:sz="4" w:space="0" w:color="auto"/>
            </w:tcBorders>
            <w:shd w:val="clear" w:color="auto" w:fill="auto"/>
            <w:vAlign w:val="center"/>
          </w:tcPr>
          <w:p w14:paraId="63E5AA6C" w14:textId="0FE4EAAE" w:rsidR="00472634" w:rsidRPr="00FE3749" w:rsidRDefault="00472634" w:rsidP="00FE3749">
            <w:pPr>
              <w:jc w:val="center"/>
              <w:rPr>
                <w:sz w:val="24"/>
              </w:rPr>
            </w:pPr>
            <w:r w:rsidRPr="00FE3749">
              <w:rPr>
                <w:sz w:val="24"/>
              </w:rPr>
              <w:t>1.010774</w:t>
            </w:r>
          </w:p>
        </w:tc>
        <w:tc>
          <w:tcPr>
            <w:tcW w:w="6628" w:type="dxa"/>
            <w:tcBorders>
              <w:top w:val="nil"/>
              <w:left w:val="nil"/>
              <w:bottom w:val="single" w:sz="4" w:space="0" w:color="auto"/>
              <w:right w:val="single" w:sz="4" w:space="0" w:color="auto"/>
            </w:tcBorders>
            <w:shd w:val="clear" w:color="auto" w:fill="auto"/>
            <w:vAlign w:val="center"/>
          </w:tcPr>
          <w:p w14:paraId="7CC7DACE" w14:textId="5C0BD965" w:rsidR="00472634" w:rsidRPr="00FE3749" w:rsidRDefault="00472634" w:rsidP="00FE3749">
            <w:pPr>
              <w:jc w:val="both"/>
              <w:rPr>
                <w:szCs w:val="28"/>
              </w:rPr>
            </w:pPr>
            <w:r w:rsidRPr="00FE3749">
              <w:rPr>
                <w:szCs w:val="28"/>
              </w:rPr>
              <w:t>Cấp Bằng “Tổ quốc ghi công” đối với người hy sinh nhưng chưa được cấp Bằng “Tổ quốc ghi công” mà thân nhân đã được giải quyết chế độ ưu đãi từ ngày 31 tháng 12 năm 1994 trở về trước</w:t>
            </w:r>
          </w:p>
        </w:tc>
        <w:tc>
          <w:tcPr>
            <w:tcW w:w="1984" w:type="dxa"/>
            <w:tcBorders>
              <w:top w:val="nil"/>
              <w:left w:val="nil"/>
              <w:bottom w:val="single" w:sz="4" w:space="0" w:color="auto"/>
              <w:right w:val="single" w:sz="4" w:space="0" w:color="auto"/>
            </w:tcBorders>
            <w:shd w:val="clear" w:color="auto" w:fill="auto"/>
            <w:vAlign w:val="center"/>
          </w:tcPr>
          <w:p w14:paraId="1A220E6B" w14:textId="22332111" w:rsidR="00472634" w:rsidRPr="00FE3749" w:rsidRDefault="00CA152E" w:rsidP="00FE3749">
            <w:pPr>
              <w:jc w:val="center"/>
              <w:rPr>
                <w:sz w:val="24"/>
              </w:rPr>
            </w:pPr>
            <w:r>
              <w:rPr>
                <w:noProof/>
                <w:sz w:val="24"/>
              </w:rPr>
              <w:drawing>
                <wp:inline distT="0" distB="0" distL="0" distR="0" wp14:anchorId="1935525D" wp14:editId="1E883C81">
                  <wp:extent cx="954000" cy="954000"/>
                  <wp:effectExtent l="0" t="0" r="0" b="0"/>
                  <wp:docPr id="3" name="Picture 3" descr="C:\Users\Admin\Downloads\Cấp Bằng “Tổ quốc ghi công” đối với người hy sinh nhưng chưa được cấp Bằng “Tổ quốc ghi công” mà thân nhân đã được giải quyết chế độ ưu đãi từ ngày 31 tháng 12 năm 1994 trở về trướ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Cấp Bằng “Tổ quốc ghi công” đối với người hy sinh nhưng chưa được cấp Bằng “Tổ quốc ghi công” mà thân nhân đã được giải quyết chế độ ưu đãi từ ngày 31 tháng 12 năm 1994 trở về trước.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4FF7B6AB"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5C7FBE16" w14:textId="251881F7" w:rsidR="00472634" w:rsidRPr="00FE3749" w:rsidRDefault="00472634" w:rsidP="00FE3749">
            <w:pPr>
              <w:jc w:val="center"/>
              <w:rPr>
                <w:color w:val="000000"/>
                <w:szCs w:val="28"/>
              </w:rPr>
            </w:pPr>
            <w:r w:rsidRPr="00FE3749">
              <w:rPr>
                <w:color w:val="000000"/>
                <w:szCs w:val="28"/>
              </w:rPr>
              <w:t>2</w:t>
            </w:r>
          </w:p>
        </w:tc>
        <w:tc>
          <w:tcPr>
            <w:tcW w:w="1400" w:type="dxa"/>
            <w:tcBorders>
              <w:top w:val="nil"/>
              <w:left w:val="nil"/>
              <w:bottom w:val="single" w:sz="4" w:space="0" w:color="auto"/>
              <w:right w:val="single" w:sz="4" w:space="0" w:color="auto"/>
            </w:tcBorders>
            <w:shd w:val="clear" w:color="auto" w:fill="auto"/>
            <w:vAlign w:val="center"/>
          </w:tcPr>
          <w:p w14:paraId="2BAC2EC1" w14:textId="3552F294" w:rsidR="00472634" w:rsidRPr="00FE3749" w:rsidRDefault="00472634" w:rsidP="00FE3749">
            <w:pPr>
              <w:jc w:val="center"/>
              <w:rPr>
                <w:sz w:val="24"/>
              </w:rPr>
            </w:pPr>
            <w:r w:rsidRPr="00FE3749">
              <w:rPr>
                <w:sz w:val="24"/>
              </w:rPr>
              <w:t>2.002308</w:t>
            </w:r>
          </w:p>
        </w:tc>
        <w:tc>
          <w:tcPr>
            <w:tcW w:w="6628" w:type="dxa"/>
            <w:tcBorders>
              <w:top w:val="nil"/>
              <w:left w:val="nil"/>
              <w:bottom w:val="single" w:sz="4" w:space="0" w:color="auto"/>
              <w:right w:val="single" w:sz="4" w:space="0" w:color="auto"/>
            </w:tcBorders>
            <w:shd w:val="clear" w:color="auto" w:fill="auto"/>
            <w:vAlign w:val="center"/>
          </w:tcPr>
          <w:p w14:paraId="078A7703" w14:textId="4A30D941" w:rsidR="00472634" w:rsidRPr="00FE3749" w:rsidRDefault="00472634" w:rsidP="00FE3749">
            <w:pPr>
              <w:jc w:val="both"/>
              <w:rPr>
                <w:szCs w:val="28"/>
              </w:rPr>
            </w:pPr>
            <w:r w:rsidRPr="00FE3749">
              <w:rPr>
                <w:szCs w:val="28"/>
              </w:rPr>
              <w:t>Giải quyết chế độ mai táng phí đối với thanh niên xung phong thời kỳ chống Pháp</w:t>
            </w:r>
          </w:p>
        </w:tc>
        <w:tc>
          <w:tcPr>
            <w:tcW w:w="1984" w:type="dxa"/>
            <w:tcBorders>
              <w:top w:val="nil"/>
              <w:left w:val="nil"/>
              <w:bottom w:val="single" w:sz="4" w:space="0" w:color="auto"/>
              <w:right w:val="single" w:sz="4" w:space="0" w:color="auto"/>
            </w:tcBorders>
            <w:shd w:val="clear" w:color="auto" w:fill="auto"/>
            <w:vAlign w:val="center"/>
          </w:tcPr>
          <w:p w14:paraId="660459D9" w14:textId="3A0B761E" w:rsidR="00472634" w:rsidRPr="00FE3749" w:rsidRDefault="00ED71E0" w:rsidP="00FE3749">
            <w:pPr>
              <w:jc w:val="center"/>
              <w:rPr>
                <w:sz w:val="24"/>
              </w:rPr>
            </w:pPr>
            <w:r>
              <w:rPr>
                <w:noProof/>
                <w:sz w:val="24"/>
              </w:rPr>
              <w:drawing>
                <wp:inline distT="0" distB="0" distL="0" distR="0" wp14:anchorId="6ED65993" wp14:editId="64BF207C">
                  <wp:extent cx="954000" cy="954000"/>
                  <wp:effectExtent l="0" t="0" r="0" b="0"/>
                  <wp:docPr id="4" name="Picture 4" descr="C:\Users\Admin\Downloads\Giải quyết chế độ mai táng phí đối với thanh niên xung phong thời kỳ chống Phá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Giải quyết chế độ mai táng phí đối với thanh niên xung phong thời kỳ chống Pháp.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5D4CBE30"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73A0C356" w14:textId="383EA84A" w:rsidR="00472634" w:rsidRPr="00FE3749" w:rsidRDefault="00472634" w:rsidP="00FE3749">
            <w:pPr>
              <w:jc w:val="center"/>
              <w:rPr>
                <w:color w:val="000000"/>
                <w:szCs w:val="28"/>
              </w:rPr>
            </w:pPr>
            <w:r w:rsidRPr="00FE3749">
              <w:rPr>
                <w:color w:val="000000"/>
                <w:szCs w:val="28"/>
              </w:rPr>
              <w:t>3</w:t>
            </w:r>
          </w:p>
        </w:tc>
        <w:tc>
          <w:tcPr>
            <w:tcW w:w="1400" w:type="dxa"/>
            <w:tcBorders>
              <w:top w:val="nil"/>
              <w:left w:val="nil"/>
              <w:bottom w:val="single" w:sz="4" w:space="0" w:color="auto"/>
              <w:right w:val="single" w:sz="4" w:space="0" w:color="auto"/>
            </w:tcBorders>
            <w:shd w:val="clear" w:color="auto" w:fill="auto"/>
            <w:vAlign w:val="center"/>
          </w:tcPr>
          <w:p w14:paraId="7972B293" w14:textId="0654B869" w:rsidR="00472634" w:rsidRPr="00FE3749" w:rsidRDefault="00472634" w:rsidP="00FE3749">
            <w:pPr>
              <w:jc w:val="center"/>
              <w:rPr>
                <w:sz w:val="24"/>
              </w:rPr>
            </w:pPr>
            <w:r w:rsidRPr="00FE3749">
              <w:rPr>
                <w:sz w:val="24"/>
              </w:rPr>
              <w:t>1.014.359</w:t>
            </w:r>
          </w:p>
        </w:tc>
        <w:tc>
          <w:tcPr>
            <w:tcW w:w="6628" w:type="dxa"/>
            <w:tcBorders>
              <w:top w:val="nil"/>
              <w:left w:val="nil"/>
              <w:bottom w:val="single" w:sz="4" w:space="0" w:color="auto"/>
              <w:right w:val="single" w:sz="4" w:space="0" w:color="auto"/>
            </w:tcBorders>
            <w:shd w:val="clear" w:color="auto" w:fill="auto"/>
            <w:vAlign w:val="center"/>
          </w:tcPr>
          <w:p w14:paraId="4039A6D1" w14:textId="7B333629" w:rsidR="00472634" w:rsidRPr="00FE3749" w:rsidRDefault="00472634" w:rsidP="00FE3749">
            <w:pPr>
              <w:jc w:val="both"/>
              <w:rPr>
                <w:szCs w:val="28"/>
              </w:rPr>
            </w:pPr>
            <w:r w:rsidRPr="00FE3749">
              <w:rPr>
                <w:szCs w:val="28"/>
              </w:rPr>
              <w:t>Giải quyết chế độ mai táng phí đối với dân công hỏa tuyến tham gia kháng chiến chống Pháp, chống Mỹ, chiến tranh bảo vệ Tổ quốc và làm nhiệm vụ quốc tế</w:t>
            </w:r>
          </w:p>
        </w:tc>
        <w:tc>
          <w:tcPr>
            <w:tcW w:w="1984" w:type="dxa"/>
            <w:tcBorders>
              <w:top w:val="nil"/>
              <w:left w:val="nil"/>
              <w:bottom w:val="single" w:sz="4" w:space="0" w:color="auto"/>
              <w:right w:val="single" w:sz="4" w:space="0" w:color="auto"/>
            </w:tcBorders>
            <w:shd w:val="clear" w:color="auto" w:fill="auto"/>
            <w:vAlign w:val="center"/>
          </w:tcPr>
          <w:p w14:paraId="7EC16BAD" w14:textId="4751C8D6" w:rsidR="00472634" w:rsidRPr="00FE3749" w:rsidRDefault="00ED71E0" w:rsidP="00FE3749">
            <w:pPr>
              <w:jc w:val="center"/>
              <w:rPr>
                <w:sz w:val="24"/>
              </w:rPr>
            </w:pPr>
            <w:r>
              <w:rPr>
                <w:noProof/>
                <w:sz w:val="24"/>
              </w:rPr>
              <w:drawing>
                <wp:inline distT="0" distB="0" distL="0" distR="0" wp14:anchorId="42A7648E" wp14:editId="27929708">
                  <wp:extent cx="954000" cy="954000"/>
                  <wp:effectExtent l="0" t="0" r="0" b="0"/>
                  <wp:docPr id="5" name="Picture 5" descr="C:\Users\Admin\Downloads\Giải quyết chế độ mai táng phí đối với dân công hỏa tuyến tham gia kháng chiến chống Pháp, chống Mỹ, chiến tranh bảo vệ Tổ quốc và làm nhiệm vụ quốc t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Giải quyết chế độ mai táng phí đối với dân công hỏa tuyến tham gia kháng chiến chống Pháp, chống Mỹ, chiến tranh bảo vệ Tổ quốc và làm nhiệm vụ quốc tế.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12B38916"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1AFDA62D" w14:textId="56CAE444" w:rsidR="00472634" w:rsidRPr="00FE3749" w:rsidRDefault="00472634" w:rsidP="00FE3749">
            <w:pPr>
              <w:jc w:val="center"/>
              <w:rPr>
                <w:color w:val="000000"/>
                <w:szCs w:val="28"/>
              </w:rPr>
            </w:pPr>
            <w:r w:rsidRPr="00FE3749">
              <w:rPr>
                <w:color w:val="000000"/>
                <w:szCs w:val="28"/>
              </w:rPr>
              <w:t>4</w:t>
            </w:r>
          </w:p>
        </w:tc>
        <w:tc>
          <w:tcPr>
            <w:tcW w:w="1400" w:type="dxa"/>
            <w:tcBorders>
              <w:top w:val="nil"/>
              <w:left w:val="nil"/>
              <w:bottom w:val="single" w:sz="4" w:space="0" w:color="auto"/>
              <w:right w:val="single" w:sz="4" w:space="0" w:color="auto"/>
            </w:tcBorders>
            <w:shd w:val="clear" w:color="auto" w:fill="auto"/>
            <w:vAlign w:val="center"/>
          </w:tcPr>
          <w:p w14:paraId="0FDCD9D4" w14:textId="1982CB44" w:rsidR="00472634" w:rsidRPr="00FE3749" w:rsidRDefault="00472634" w:rsidP="00FE3749">
            <w:pPr>
              <w:jc w:val="center"/>
              <w:rPr>
                <w:sz w:val="24"/>
              </w:rPr>
            </w:pPr>
            <w:r w:rsidRPr="00FE3749">
              <w:rPr>
                <w:sz w:val="24"/>
              </w:rPr>
              <w:t>1.013749</w:t>
            </w:r>
          </w:p>
        </w:tc>
        <w:tc>
          <w:tcPr>
            <w:tcW w:w="6628" w:type="dxa"/>
            <w:tcBorders>
              <w:top w:val="nil"/>
              <w:left w:val="nil"/>
              <w:bottom w:val="single" w:sz="4" w:space="0" w:color="auto"/>
              <w:right w:val="single" w:sz="4" w:space="0" w:color="auto"/>
            </w:tcBorders>
            <w:shd w:val="clear" w:color="auto" w:fill="auto"/>
            <w:vAlign w:val="center"/>
          </w:tcPr>
          <w:p w14:paraId="269D4673" w14:textId="49BCBA68" w:rsidR="00472634" w:rsidRPr="00FE3749" w:rsidRDefault="00472634" w:rsidP="00FE3749">
            <w:pPr>
              <w:jc w:val="both"/>
              <w:rPr>
                <w:szCs w:val="28"/>
              </w:rPr>
            </w:pPr>
            <w:r w:rsidRPr="00FE3749">
              <w:rPr>
                <w:szCs w:val="28"/>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w:t>
            </w:r>
          </w:p>
        </w:tc>
        <w:tc>
          <w:tcPr>
            <w:tcW w:w="1984" w:type="dxa"/>
            <w:tcBorders>
              <w:top w:val="nil"/>
              <w:left w:val="nil"/>
              <w:bottom w:val="single" w:sz="4" w:space="0" w:color="auto"/>
              <w:right w:val="single" w:sz="4" w:space="0" w:color="auto"/>
            </w:tcBorders>
            <w:shd w:val="clear" w:color="auto" w:fill="auto"/>
            <w:vAlign w:val="center"/>
          </w:tcPr>
          <w:p w14:paraId="7AA47899" w14:textId="4CE95ACB" w:rsidR="00472634" w:rsidRPr="00FE3749" w:rsidRDefault="0069457E" w:rsidP="00FE3749">
            <w:pPr>
              <w:jc w:val="center"/>
              <w:rPr>
                <w:sz w:val="24"/>
              </w:rPr>
            </w:pPr>
            <w:r>
              <w:rPr>
                <w:noProof/>
                <w:sz w:val="24"/>
              </w:rPr>
              <w:drawing>
                <wp:inline distT="0" distB="0" distL="0" distR="0" wp14:anchorId="5A590C15" wp14:editId="2F4CF26B">
                  <wp:extent cx="954000" cy="954000"/>
                  <wp:effectExtent l="0" t="0" r="0" b="0"/>
                  <wp:docPr id="6" name="Picture 6" descr="C:\Users\Admin\Downloads\1.0137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1.013749.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11767C69"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40EF890A" w14:textId="40A3E62F" w:rsidR="00472634" w:rsidRPr="00FE3749" w:rsidRDefault="00472634" w:rsidP="00FE3749">
            <w:pPr>
              <w:jc w:val="center"/>
              <w:rPr>
                <w:color w:val="000000"/>
                <w:szCs w:val="28"/>
              </w:rPr>
            </w:pPr>
            <w:r w:rsidRPr="00FE3749">
              <w:rPr>
                <w:color w:val="000000"/>
                <w:szCs w:val="28"/>
              </w:rPr>
              <w:t>5</w:t>
            </w:r>
          </w:p>
        </w:tc>
        <w:tc>
          <w:tcPr>
            <w:tcW w:w="1400" w:type="dxa"/>
            <w:tcBorders>
              <w:top w:val="nil"/>
              <w:left w:val="nil"/>
              <w:bottom w:val="single" w:sz="4" w:space="0" w:color="auto"/>
              <w:right w:val="single" w:sz="4" w:space="0" w:color="auto"/>
            </w:tcBorders>
            <w:shd w:val="clear" w:color="auto" w:fill="auto"/>
            <w:vAlign w:val="center"/>
          </w:tcPr>
          <w:p w14:paraId="40692A76" w14:textId="2DFFDC19" w:rsidR="00472634" w:rsidRPr="00FE3749" w:rsidRDefault="00472634" w:rsidP="00FE3749">
            <w:pPr>
              <w:jc w:val="center"/>
              <w:rPr>
                <w:sz w:val="24"/>
              </w:rPr>
            </w:pPr>
            <w:r w:rsidRPr="00FE3749">
              <w:rPr>
                <w:sz w:val="24"/>
              </w:rPr>
              <w:t>1.013745</w:t>
            </w:r>
          </w:p>
        </w:tc>
        <w:tc>
          <w:tcPr>
            <w:tcW w:w="6628" w:type="dxa"/>
            <w:tcBorders>
              <w:top w:val="nil"/>
              <w:left w:val="nil"/>
              <w:bottom w:val="single" w:sz="4" w:space="0" w:color="auto"/>
              <w:right w:val="single" w:sz="4" w:space="0" w:color="auto"/>
            </w:tcBorders>
            <w:shd w:val="clear" w:color="auto" w:fill="auto"/>
            <w:vAlign w:val="center"/>
          </w:tcPr>
          <w:p w14:paraId="1D8EC4F0" w14:textId="4BAB7A5B" w:rsidR="00472634" w:rsidRPr="00FE3749" w:rsidRDefault="00472634" w:rsidP="00FE3749">
            <w:pPr>
              <w:jc w:val="both"/>
              <w:rPr>
                <w:szCs w:val="28"/>
              </w:rPr>
            </w:pPr>
            <w:r w:rsidRPr="00FE3749">
              <w:rPr>
                <w:szCs w:val="28"/>
              </w:rPr>
              <w:t>Xác nhận và giải quyết chế độ ưu đãi người có công với cách mạng và thân nhân</w:t>
            </w:r>
          </w:p>
        </w:tc>
        <w:tc>
          <w:tcPr>
            <w:tcW w:w="1984" w:type="dxa"/>
            <w:tcBorders>
              <w:top w:val="nil"/>
              <w:left w:val="nil"/>
              <w:bottom w:val="single" w:sz="4" w:space="0" w:color="auto"/>
              <w:right w:val="single" w:sz="4" w:space="0" w:color="auto"/>
            </w:tcBorders>
            <w:shd w:val="clear" w:color="auto" w:fill="auto"/>
            <w:vAlign w:val="center"/>
          </w:tcPr>
          <w:p w14:paraId="0925FD63" w14:textId="6CBB42F2" w:rsidR="00472634" w:rsidRPr="00FE3749" w:rsidRDefault="0069457E" w:rsidP="00FE3749">
            <w:pPr>
              <w:jc w:val="center"/>
              <w:rPr>
                <w:sz w:val="24"/>
              </w:rPr>
            </w:pPr>
            <w:r>
              <w:rPr>
                <w:noProof/>
                <w:sz w:val="24"/>
              </w:rPr>
              <w:drawing>
                <wp:inline distT="0" distB="0" distL="0" distR="0" wp14:anchorId="7C713BEF" wp14:editId="67042144">
                  <wp:extent cx="954000" cy="954000"/>
                  <wp:effectExtent l="0" t="0" r="0" b="0"/>
                  <wp:docPr id="7" name="Picture 7" descr="C:\Users\Admin\Downloads\Xác nhận và giải quyết chế độ ưu đãi người có công với cách mạng và thân nhâ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Xác nhận và giải quyết chế độ ưu đãi người có công với cách mạng và thân nhân.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7B4B7F4C"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1557D03E" w14:textId="6AC27EF9" w:rsidR="00472634" w:rsidRPr="00FE3749" w:rsidRDefault="00472634" w:rsidP="00FE3749">
            <w:pPr>
              <w:jc w:val="center"/>
              <w:rPr>
                <w:color w:val="000000"/>
                <w:szCs w:val="28"/>
              </w:rPr>
            </w:pPr>
            <w:r w:rsidRPr="00FE3749">
              <w:rPr>
                <w:color w:val="000000"/>
                <w:szCs w:val="28"/>
              </w:rPr>
              <w:t>6</w:t>
            </w:r>
          </w:p>
        </w:tc>
        <w:tc>
          <w:tcPr>
            <w:tcW w:w="1400" w:type="dxa"/>
            <w:tcBorders>
              <w:top w:val="nil"/>
              <w:left w:val="nil"/>
              <w:bottom w:val="single" w:sz="4" w:space="0" w:color="auto"/>
              <w:right w:val="single" w:sz="4" w:space="0" w:color="auto"/>
            </w:tcBorders>
            <w:shd w:val="clear" w:color="auto" w:fill="auto"/>
            <w:vAlign w:val="center"/>
          </w:tcPr>
          <w:p w14:paraId="64DC872E" w14:textId="6BEDD396" w:rsidR="00472634" w:rsidRPr="00FE3749" w:rsidRDefault="00472634" w:rsidP="00FE3749">
            <w:pPr>
              <w:jc w:val="center"/>
              <w:rPr>
                <w:sz w:val="24"/>
              </w:rPr>
            </w:pPr>
            <w:r w:rsidRPr="00FE3749">
              <w:rPr>
                <w:sz w:val="24"/>
              </w:rPr>
              <w:t>1.013750</w:t>
            </w:r>
          </w:p>
        </w:tc>
        <w:tc>
          <w:tcPr>
            <w:tcW w:w="6628" w:type="dxa"/>
            <w:tcBorders>
              <w:top w:val="nil"/>
              <w:left w:val="nil"/>
              <w:bottom w:val="single" w:sz="4" w:space="0" w:color="auto"/>
              <w:right w:val="single" w:sz="4" w:space="0" w:color="auto"/>
            </w:tcBorders>
            <w:shd w:val="clear" w:color="auto" w:fill="auto"/>
            <w:vAlign w:val="center"/>
          </w:tcPr>
          <w:p w14:paraId="7B3AD370" w14:textId="1DDB079F" w:rsidR="00472634" w:rsidRPr="00FE3749" w:rsidRDefault="00472634" w:rsidP="00FE3749">
            <w:pPr>
              <w:jc w:val="both"/>
              <w:rPr>
                <w:szCs w:val="28"/>
              </w:rPr>
            </w:pPr>
            <w:r w:rsidRPr="00FE3749">
              <w:rPr>
                <w:szCs w:val="28"/>
              </w:rPr>
              <w:t>Thăm viế</w:t>
            </w:r>
            <w:bookmarkStart w:id="0" w:name="_GoBack"/>
            <w:bookmarkEnd w:id="0"/>
            <w:r w:rsidRPr="00FE3749">
              <w:rPr>
                <w:szCs w:val="28"/>
              </w:rPr>
              <w:t>ng mộ liệt sĩ.</w:t>
            </w:r>
          </w:p>
        </w:tc>
        <w:tc>
          <w:tcPr>
            <w:tcW w:w="1984" w:type="dxa"/>
            <w:tcBorders>
              <w:top w:val="nil"/>
              <w:left w:val="nil"/>
              <w:bottom w:val="single" w:sz="4" w:space="0" w:color="auto"/>
              <w:right w:val="single" w:sz="4" w:space="0" w:color="auto"/>
            </w:tcBorders>
            <w:shd w:val="clear" w:color="auto" w:fill="auto"/>
            <w:vAlign w:val="center"/>
          </w:tcPr>
          <w:p w14:paraId="1ACE66D3" w14:textId="1F6AA4A7" w:rsidR="00472634" w:rsidRPr="00FE3749" w:rsidRDefault="00C44028" w:rsidP="00FE3749">
            <w:pPr>
              <w:jc w:val="center"/>
              <w:rPr>
                <w:sz w:val="24"/>
              </w:rPr>
            </w:pPr>
            <w:r>
              <w:rPr>
                <w:noProof/>
                <w:sz w:val="24"/>
              </w:rPr>
              <w:drawing>
                <wp:inline distT="0" distB="0" distL="0" distR="0" wp14:anchorId="2DBE5199" wp14:editId="593B503E">
                  <wp:extent cx="954000" cy="954000"/>
                  <wp:effectExtent l="0" t="0" r="0" b="0"/>
                  <wp:docPr id="8" name="Picture 8" descr="C:\Users\Admin\Downloads\Thăm viếng mộ liệt s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Thăm viếng mộ liệt sĩ..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69D12C0A"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16432EA2" w14:textId="428E17DC" w:rsidR="00472634" w:rsidRPr="00FE3749" w:rsidRDefault="00472634" w:rsidP="00FE3749">
            <w:pPr>
              <w:jc w:val="center"/>
              <w:rPr>
                <w:color w:val="000000"/>
                <w:szCs w:val="28"/>
              </w:rPr>
            </w:pPr>
            <w:r w:rsidRPr="00FE3749">
              <w:rPr>
                <w:color w:val="000000"/>
                <w:szCs w:val="28"/>
              </w:rPr>
              <w:t>7</w:t>
            </w:r>
          </w:p>
        </w:tc>
        <w:tc>
          <w:tcPr>
            <w:tcW w:w="1400" w:type="dxa"/>
            <w:tcBorders>
              <w:top w:val="nil"/>
              <w:left w:val="nil"/>
              <w:bottom w:val="single" w:sz="4" w:space="0" w:color="auto"/>
              <w:right w:val="single" w:sz="4" w:space="0" w:color="auto"/>
            </w:tcBorders>
            <w:shd w:val="clear" w:color="auto" w:fill="auto"/>
            <w:vAlign w:val="center"/>
          </w:tcPr>
          <w:p w14:paraId="2A60B5CC" w14:textId="093B198C" w:rsidR="00472634" w:rsidRPr="00FE3749" w:rsidRDefault="00472634" w:rsidP="00FE3749">
            <w:pPr>
              <w:jc w:val="center"/>
              <w:rPr>
                <w:sz w:val="24"/>
              </w:rPr>
            </w:pPr>
            <w:r w:rsidRPr="00FE3749">
              <w:rPr>
                <w:sz w:val="24"/>
              </w:rPr>
              <w:t>1.013743</w:t>
            </w:r>
          </w:p>
        </w:tc>
        <w:tc>
          <w:tcPr>
            <w:tcW w:w="6628" w:type="dxa"/>
            <w:tcBorders>
              <w:top w:val="nil"/>
              <w:left w:val="nil"/>
              <w:bottom w:val="single" w:sz="4" w:space="0" w:color="auto"/>
              <w:right w:val="single" w:sz="4" w:space="0" w:color="auto"/>
            </w:tcBorders>
            <w:shd w:val="clear" w:color="auto" w:fill="auto"/>
            <w:vAlign w:val="center"/>
          </w:tcPr>
          <w:p w14:paraId="5B2B2EBF" w14:textId="3B4FD219" w:rsidR="00472634" w:rsidRPr="00FE3749" w:rsidRDefault="00472634" w:rsidP="00FE3749">
            <w:pPr>
              <w:jc w:val="both"/>
              <w:rPr>
                <w:szCs w:val="28"/>
              </w:rPr>
            </w:pPr>
            <w:r w:rsidRPr="00FE3749">
              <w:rPr>
                <w:szCs w:val="28"/>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sỹ quan thuộc lực lượng vũ trang (công an, quân đội)</w:t>
            </w:r>
          </w:p>
        </w:tc>
        <w:tc>
          <w:tcPr>
            <w:tcW w:w="1984" w:type="dxa"/>
            <w:tcBorders>
              <w:top w:val="nil"/>
              <w:left w:val="nil"/>
              <w:bottom w:val="single" w:sz="4" w:space="0" w:color="auto"/>
              <w:right w:val="single" w:sz="4" w:space="0" w:color="auto"/>
            </w:tcBorders>
            <w:shd w:val="clear" w:color="auto" w:fill="auto"/>
            <w:vAlign w:val="center"/>
          </w:tcPr>
          <w:p w14:paraId="22AD34D9" w14:textId="5B1ECF7D" w:rsidR="00472634" w:rsidRPr="00FE3749" w:rsidRDefault="00C44028" w:rsidP="00FE3749">
            <w:pPr>
              <w:jc w:val="center"/>
              <w:rPr>
                <w:sz w:val="24"/>
              </w:rPr>
            </w:pPr>
            <w:r>
              <w:rPr>
                <w:noProof/>
                <w:sz w:val="24"/>
              </w:rPr>
              <w:drawing>
                <wp:inline distT="0" distB="0" distL="0" distR="0" wp14:anchorId="220F9A07" wp14:editId="480AC33B">
                  <wp:extent cx="954000" cy="954000"/>
                  <wp:effectExtent l="0" t="0" r="0" b="0"/>
                  <wp:docPr id="9" name="Picture 9" descr="C:\Users\Admin\Downloads\1.013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1.01374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19208DEE"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171C8F46" w14:textId="603620FF" w:rsidR="00472634" w:rsidRPr="00FE3749" w:rsidRDefault="00472634" w:rsidP="00FE3749">
            <w:pPr>
              <w:jc w:val="center"/>
              <w:rPr>
                <w:color w:val="000000"/>
                <w:szCs w:val="28"/>
              </w:rPr>
            </w:pPr>
            <w:r w:rsidRPr="00FE3749">
              <w:rPr>
                <w:color w:val="000000"/>
                <w:szCs w:val="28"/>
              </w:rPr>
              <w:lastRenderedPageBreak/>
              <w:t>8</w:t>
            </w:r>
          </w:p>
        </w:tc>
        <w:tc>
          <w:tcPr>
            <w:tcW w:w="1400" w:type="dxa"/>
            <w:tcBorders>
              <w:top w:val="nil"/>
              <w:left w:val="nil"/>
              <w:bottom w:val="single" w:sz="4" w:space="0" w:color="auto"/>
              <w:right w:val="single" w:sz="4" w:space="0" w:color="auto"/>
            </w:tcBorders>
            <w:shd w:val="clear" w:color="auto" w:fill="auto"/>
            <w:vAlign w:val="center"/>
          </w:tcPr>
          <w:p w14:paraId="3DB12FF8" w14:textId="4975248D" w:rsidR="00472634" w:rsidRPr="00FE3749" w:rsidRDefault="00472634" w:rsidP="00FE3749">
            <w:pPr>
              <w:jc w:val="center"/>
              <w:rPr>
                <w:sz w:val="24"/>
              </w:rPr>
            </w:pPr>
            <w:r w:rsidRPr="00FE3749">
              <w:rPr>
                <w:sz w:val="24"/>
              </w:rPr>
              <w:t>1.010829</w:t>
            </w:r>
          </w:p>
        </w:tc>
        <w:tc>
          <w:tcPr>
            <w:tcW w:w="6628" w:type="dxa"/>
            <w:tcBorders>
              <w:top w:val="nil"/>
              <w:left w:val="nil"/>
              <w:bottom w:val="single" w:sz="4" w:space="0" w:color="auto"/>
              <w:right w:val="single" w:sz="4" w:space="0" w:color="auto"/>
            </w:tcBorders>
            <w:shd w:val="clear" w:color="auto" w:fill="auto"/>
            <w:vAlign w:val="center"/>
          </w:tcPr>
          <w:p w14:paraId="518A23A2" w14:textId="2E0812E2" w:rsidR="00472634" w:rsidRPr="00FE3749" w:rsidRDefault="00472634" w:rsidP="00FE3749">
            <w:pPr>
              <w:jc w:val="both"/>
              <w:rPr>
                <w:szCs w:val="28"/>
              </w:rPr>
            </w:pPr>
            <w:r w:rsidRPr="00FE3749">
              <w:rPr>
                <w:szCs w:val="28"/>
              </w:rPr>
              <w:t>Di chuyển hài cốt liệt sĩ đang an táng tại nghĩa trang liệt sĩ đi nơi khác theo nguyện vọng của đại diện thân nhân hoặc người hưởng trợ cấp thờ cúng liệt sĩ</w:t>
            </w:r>
          </w:p>
        </w:tc>
        <w:tc>
          <w:tcPr>
            <w:tcW w:w="1984" w:type="dxa"/>
            <w:tcBorders>
              <w:top w:val="nil"/>
              <w:left w:val="nil"/>
              <w:bottom w:val="single" w:sz="4" w:space="0" w:color="auto"/>
              <w:right w:val="single" w:sz="4" w:space="0" w:color="auto"/>
            </w:tcBorders>
            <w:shd w:val="clear" w:color="auto" w:fill="auto"/>
            <w:vAlign w:val="center"/>
          </w:tcPr>
          <w:p w14:paraId="3B85DA9D" w14:textId="6406821C" w:rsidR="00472634" w:rsidRPr="00FE3749" w:rsidRDefault="00C44028" w:rsidP="00FE3749">
            <w:pPr>
              <w:jc w:val="center"/>
              <w:rPr>
                <w:sz w:val="24"/>
              </w:rPr>
            </w:pPr>
            <w:r>
              <w:rPr>
                <w:noProof/>
                <w:sz w:val="24"/>
              </w:rPr>
              <w:drawing>
                <wp:inline distT="0" distB="0" distL="0" distR="0" wp14:anchorId="08B3E1AE" wp14:editId="68BA554B">
                  <wp:extent cx="954000" cy="954000"/>
                  <wp:effectExtent l="0" t="0" r="0" b="0"/>
                  <wp:docPr id="10" name="Picture 10" descr="C:\Users\Admin\Downloads\Di chuyển hài cốt liệt sĩ đang an táng tại nghĩa trang liệt sĩ đi nơi khác theo nguyện vọng của đại diện thân nhân hoặc người hưởng trợ cấp thờ cúng liệt s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ownloads\Di chuyển hài cốt liệt sĩ đang an táng tại nghĩa trang liệt sĩ đi nơi khác theo nguyện vọng của đại diện thân nhân hoặc người hưởng trợ cấp thờ cúng liệt sĩ.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1E071E72"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7418A515" w14:textId="179CBAD2" w:rsidR="00472634" w:rsidRPr="00FE3749" w:rsidRDefault="00472634" w:rsidP="00FE3749">
            <w:pPr>
              <w:jc w:val="center"/>
              <w:rPr>
                <w:color w:val="000000"/>
                <w:szCs w:val="28"/>
              </w:rPr>
            </w:pPr>
            <w:r w:rsidRPr="00FE3749">
              <w:rPr>
                <w:color w:val="000000"/>
                <w:szCs w:val="28"/>
              </w:rPr>
              <w:t>9</w:t>
            </w:r>
          </w:p>
        </w:tc>
        <w:tc>
          <w:tcPr>
            <w:tcW w:w="1400" w:type="dxa"/>
            <w:tcBorders>
              <w:top w:val="nil"/>
              <w:left w:val="nil"/>
              <w:bottom w:val="single" w:sz="4" w:space="0" w:color="auto"/>
              <w:right w:val="single" w:sz="4" w:space="0" w:color="auto"/>
            </w:tcBorders>
            <w:shd w:val="clear" w:color="auto" w:fill="auto"/>
            <w:vAlign w:val="center"/>
          </w:tcPr>
          <w:p w14:paraId="70820CDD" w14:textId="723E48DB" w:rsidR="00472634" w:rsidRPr="00FE3749" w:rsidRDefault="00472634" w:rsidP="00FE3749">
            <w:pPr>
              <w:jc w:val="center"/>
              <w:rPr>
                <w:sz w:val="24"/>
              </w:rPr>
            </w:pPr>
            <w:r w:rsidRPr="00FE3749">
              <w:rPr>
                <w:sz w:val="24"/>
              </w:rPr>
              <w:t>1.010830</w:t>
            </w:r>
          </w:p>
        </w:tc>
        <w:tc>
          <w:tcPr>
            <w:tcW w:w="6628" w:type="dxa"/>
            <w:tcBorders>
              <w:top w:val="nil"/>
              <w:left w:val="nil"/>
              <w:bottom w:val="single" w:sz="4" w:space="0" w:color="auto"/>
              <w:right w:val="single" w:sz="4" w:space="0" w:color="auto"/>
            </w:tcBorders>
            <w:shd w:val="clear" w:color="auto" w:fill="auto"/>
            <w:vAlign w:val="center"/>
          </w:tcPr>
          <w:p w14:paraId="48346C67" w14:textId="5A7E0141" w:rsidR="00472634" w:rsidRPr="00FE3749" w:rsidRDefault="00472634" w:rsidP="00FE3749">
            <w:pPr>
              <w:jc w:val="both"/>
              <w:rPr>
                <w:szCs w:val="28"/>
              </w:rPr>
            </w:pPr>
            <w:r w:rsidRPr="00FE3749">
              <w:rPr>
                <w:szCs w:val="28"/>
              </w:rPr>
              <w:t>Di chuyển hài cốt liệt sĩ đang an táng ngoài nghĩa trang liệt sĩ về an táng tại nghĩa trang liệt sĩ theo nguyện vọng của đại diện thân nhân hoặc người hưởng trợ cấp thờ cúng liệt sĩ</w:t>
            </w:r>
          </w:p>
        </w:tc>
        <w:tc>
          <w:tcPr>
            <w:tcW w:w="1984" w:type="dxa"/>
            <w:tcBorders>
              <w:top w:val="nil"/>
              <w:left w:val="nil"/>
              <w:bottom w:val="single" w:sz="4" w:space="0" w:color="auto"/>
              <w:right w:val="single" w:sz="4" w:space="0" w:color="auto"/>
            </w:tcBorders>
            <w:shd w:val="clear" w:color="auto" w:fill="auto"/>
            <w:vAlign w:val="center"/>
          </w:tcPr>
          <w:p w14:paraId="1E2F7779" w14:textId="280F951F" w:rsidR="00472634" w:rsidRPr="00FE3749" w:rsidRDefault="002D1CEA" w:rsidP="00FE3749">
            <w:pPr>
              <w:jc w:val="center"/>
              <w:rPr>
                <w:sz w:val="24"/>
              </w:rPr>
            </w:pPr>
            <w:r>
              <w:rPr>
                <w:noProof/>
                <w:sz w:val="24"/>
              </w:rPr>
              <w:drawing>
                <wp:inline distT="0" distB="0" distL="0" distR="0" wp14:anchorId="3DCE108B" wp14:editId="78D89695">
                  <wp:extent cx="954000" cy="954000"/>
                  <wp:effectExtent l="0" t="0" r="0" b="0"/>
                  <wp:docPr id="11" name="Picture 11" descr="C:\Users\Admin\Downloads\Di chuyển hài cốt liệt sĩ đang an táng ngoài nghĩa trang liệt sĩ về an táng tại nghĩa trang liệt sĩ theo nguyện vọng của đại diện thân nhân hoặc người hưởng trợ cấp thờ cúng liệt s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Di chuyển hài cốt liệt sĩ đang an táng ngoài nghĩa trang liệt sĩ về an táng tại nghĩa trang liệt sĩ theo nguyện vọng của đại diện thân nhân hoặc người hưởng trợ cấp thờ cúng liệt sĩ.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2F3ED2E4"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26670AF5" w14:textId="72B7B824" w:rsidR="00472634" w:rsidRPr="00FE3749" w:rsidRDefault="00472634" w:rsidP="00FE3749">
            <w:pPr>
              <w:jc w:val="center"/>
              <w:rPr>
                <w:color w:val="000000"/>
                <w:szCs w:val="28"/>
              </w:rPr>
            </w:pPr>
            <w:r w:rsidRPr="00FE3749">
              <w:rPr>
                <w:color w:val="000000"/>
                <w:szCs w:val="28"/>
              </w:rPr>
              <w:t>10</w:t>
            </w:r>
          </w:p>
        </w:tc>
        <w:tc>
          <w:tcPr>
            <w:tcW w:w="1400" w:type="dxa"/>
            <w:tcBorders>
              <w:top w:val="nil"/>
              <w:left w:val="nil"/>
              <w:bottom w:val="single" w:sz="4" w:space="0" w:color="auto"/>
              <w:right w:val="single" w:sz="4" w:space="0" w:color="auto"/>
            </w:tcBorders>
            <w:shd w:val="clear" w:color="auto" w:fill="auto"/>
            <w:vAlign w:val="center"/>
          </w:tcPr>
          <w:p w14:paraId="5A1C2475" w14:textId="1F23DAEB" w:rsidR="00472634" w:rsidRPr="00FE3749" w:rsidRDefault="00472634" w:rsidP="00FE3749">
            <w:pPr>
              <w:jc w:val="center"/>
              <w:rPr>
                <w:sz w:val="24"/>
              </w:rPr>
            </w:pPr>
            <w:r w:rsidRPr="00FE3749">
              <w:rPr>
                <w:sz w:val="24"/>
              </w:rPr>
              <w:t>1.010824</w:t>
            </w:r>
          </w:p>
        </w:tc>
        <w:tc>
          <w:tcPr>
            <w:tcW w:w="6628" w:type="dxa"/>
            <w:tcBorders>
              <w:top w:val="nil"/>
              <w:left w:val="nil"/>
              <w:bottom w:val="single" w:sz="4" w:space="0" w:color="auto"/>
              <w:right w:val="single" w:sz="4" w:space="0" w:color="auto"/>
            </w:tcBorders>
            <w:shd w:val="clear" w:color="auto" w:fill="auto"/>
            <w:vAlign w:val="center"/>
          </w:tcPr>
          <w:p w14:paraId="04AF72FA" w14:textId="3D923294" w:rsidR="00472634" w:rsidRPr="00FE3749" w:rsidRDefault="00472634" w:rsidP="00FE3749">
            <w:pPr>
              <w:jc w:val="both"/>
              <w:rPr>
                <w:szCs w:val="28"/>
              </w:rPr>
            </w:pPr>
            <w:r w:rsidRPr="00FE3749">
              <w:rPr>
                <w:sz w:val="24"/>
              </w:rPr>
              <w:t>Hưởng trợ cấp khi người có công đang hưởng trợ cấp ưu đãi từ trần</w:t>
            </w:r>
          </w:p>
        </w:tc>
        <w:tc>
          <w:tcPr>
            <w:tcW w:w="1984" w:type="dxa"/>
            <w:tcBorders>
              <w:top w:val="nil"/>
              <w:left w:val="nil"/>
              <w:bottom w:val="single" w:sz="4" w:space="0" w:color="auto"/>
              <w:right w:val="single" w:sz="4" w:space="0" w:color="auto"/>
            </w:tcBorders>
            <w:shd w:val="clear" w:color="auto" w:fill="auto"/>
            <w:vAlign w:val="center"/>
          </w:tcPr>
          <w:p w14:paraId="59DA8576" w14:textId="46638713" w:rsidR="00472634" w:rsidRPr="00FE3749" w:rsidRDefault="002D1CEA" w:rsidP="00FE3749">
            <w:pPr>
              <w:jc w:val="center"/>
              <w:rPr>
                <w:sz w:val="24"/>
              </w:rPr>
            </w:pPr>
            <w:r>
              <w:rPr>
                <w:noProof/>
                <w:sz w:val="24"/>
              </w:rPr>
              <w:drawing>
                <wp:inline distT="0" distB="0" distL="0" distR="0" wp14:anchorId="212FA481" wp14:editId="7341B892">
                  <wp:extent cx="954000" cy="954000"/>
                  <wp:effectExtent l="0" t="0" r="0" b="0"/>
                  <wp:docPr id="12" name="Picture 12" descr="C:\Users\Admin\Downloads\Hưởng trợ cấp khi người có công đang hưởng trợ cấp ưu đãi từ trầ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wnloads\Hưởng trợ cấp khi người có công đang hưởng trợ cấp ưu đãi từ trần.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157ED2C4"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63737456" w14:textId="0D204394" w:rsidR="00472634" w:rsidRPr="00FE3749" w:rsidRDefault="00472634" w:rsidP="00FE3749">
            <w:pPr>
              <w:jc w:val="center"/>
              <w:rPr>
                <w:color w:val="000000"/>
                <w:szCs w:val="28"/>
              </w:rPr>
            </w:pPr>
            <w:r w:rsidRPr="00FE3749">
              <w:rPr>
                <w:color w:val="000000"/>
                <w:szCs w:val="28"/>
              </w:rPr>
              <w:t>11</w:t>
            </w:r>
          </w:p>
        </w:tc>
        <w:tc>
          <w:tcPr>
            <w:tcW w:w="1400" w:type="dxa"/>
            <w:tcBorders>
              <w:top w:val="nil"/>
              <w:left w:val="nil"/>
              <w:bottom w:val="single" w:sz="4" w:space="0" w:color="auto"/>
              <w:right w:val="single" w:sz="4" w:space="0" w:color="auto"/>
            </w:tcBorders>
            <w:shd w:val="clear" w:color="auto" w:fill="auto"/>
            <w:vAlign w:val="center"/>
          </w:tcPr>
          <w:p w14:paraId="5F42EA98" w14:textId="3B845C8C" w:rsidR="00472634" w:rsidRPr="00FE3749" w:rsidRDefault="00472634" w:rsidP="00FE3749">
            <w:pPr>
              <w:jc w:val="center"/>
              <w:rPr>
                <w:sz w:val="24"/>
              </w:rPr>
            </w:pPr>
            <w:r w:rsidRPr="00FE3749">
              <w:rPr>
                <w:sz w:val="24"/>
              </w:rPr>
              <w:t>1.010825</w:t>
            </w:r>
          </w:p>
        </w:tc>
        <w:tc>
          <w:tcPr>
            <w:tcW w:w="6628" w:type="dxa"/>
            <w:tcBorders>
              <w:top w:val="nil"/>
              <w:left w:val="nil"/>
              <w:bottom w:val="single" w:sz="4" w:space="0" w:color="auto"/>
              <w:right w:val="single" w:sz="4" w:space="0" w:color="auto"/>
            </w:tcBorders>
            <w:shd w:val="clear" w:color="auto" w:fill="auto"/>
            <w:vAlign w:val="center"/>
          </w:tcPr>
          <w:p w14:paraId="252EC3E1" w14:textId="5FDF2EA4" w:rsidR="00472634" w:rsidRPr="00FE3749" w:rsidRDefault="00472634" w:rsidP="00FE3749">
            <w:pPr>
              <w:jc w:val="both"/>
              <w:rPr>
                <w:szCs w:val="28"/>
              </w:rPr>
            </w:pPr>
            <w:r w:rsidRPr="00FE3749">
              <w:rPr>
                <w:sz w:val="24"/>
              </w:rPr>
              <w:t>Bổ sung tình hình thân nhân trong hồ sơ liệt sĩ.</w:t>
            </w:r>
          </w:p>
        </w:tc>
        <w:tc>
          <w:tcPr>
            <w:tcW w:w="1984" w:type="dxa"/>
            <w:tcBorders>
              <w:top w:val="nil"/>
              <w:left w:val="nil"/>
              <w:bottom w:val="single" w:sz="4" w:space="0" w:color="auto"/>
              <w:right w:val="single" w:sz="4" w:space="0" w:color="auto"/>
            </w:tcBorders>
            <w:shd w:val="clear" w:color="auto" w:fill="auto"/>
            <w:vAlign w:val="center"/>
          </w:tcPr>
          <w:p w14:paraId="0E1D4F7B" w14:textId="401058FA" w:rsidR="00472634" w:rsidRPr="00FE3749" w:rsidRDefault="002D1CEA" w:rsidP="00FE3749">
            <w:pPr>
              <w:jc w:val="center"/>
              <w:rPr>
                <w:sz w:val="24"/>
              </w:rPr>
            </w:pPr>
            <w:r>
              <w:rPr>
                <w:noProof/>
                <w:sz w:val="24"/>
              </w:rPr>
              <w:drawing>
                <wp:inline distT="0" distB="0" distL="0" distR="0" wp14:anchorId="6DBA80CD" wp14:editId="4E3256E5">
                  <wp:extent cx="954000" cy="954000"/>
                  <wp:effectExtent l="0" t="0" r="0" b="0"/>
                  <wp:docPr id="13" name="Picture 13" descr="C:\Users\Admin\Downloads\Bổ sung tình hình thân nhân trong hồ sơ liệt s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ownloads\Bổ sung tình hình thân nhân trong hồ sơ liệt sĩ..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080D6199"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427D4190" w14:textId="29CD3A0B" w:rsidR="00472634" w:rsidRPr="00FE3749" w:rsidRDefault="00472634" w:rsidP="00FE3749">
            <w:pPr>
              <w:jc w:val="center"/>
              <w:rPr>
                <w:color w:val="000000"/>
                <w:szCs w:val="28"/>
              </w:rPr>
            </w:pPr>
            <w:r w:rsidRPr="00FE3749">
              <w:rPr>
                <w:color w:val="000000"/>
                <w:szCs w:val="28"/>
              </w:rPr>
              <w:t>12</w:t>
            </w:r>
          </w:p>
        </w:tc>
        <w:tc>
          <w:tcPr>
            <w:tcW w:w="1400" w:type="dxa"/>
            <w:tcBorders>
              <w:top w:val="nil"/>
              <w:left w:val="nil"/>
              <w:bottom w:val="single" w:sz="4" w:space="0" w:color="auto"/>
              <w:right w:val="single" w:sz="4" w:space="0" w:color="auto"/>
            </w:tcBorders>
            <w:shd w:val="clear" w:color="auto" w:fill="auto"/>
            <w:vAlign w:val="center"/>
          </w:tcPr>
          <w:p w14:paraId="5A48FBB7" w14:textId="6325D0C4" w:rsidR="00472634" w:rsidRPr="00FE3749" w:rsidRDefault="00472634" w:rsidP="00FE3749">
            <w:pPr>
              <w:jc w:val="center"/>
              <w:rPr>
                <w:sz w:val="24"/>
              </w:rPr>
            </w:pPr>
            <w:r w:rsidRPr="00FE3749">
              <w:rPr>
                <w:sz w:val="24"/>
              </w:rPr>
              <w:t>1.010801</w:t>
            </w:r>
          </w:p>
        </w:tc>
        <w:tc>
          <w:tcPr>
            <w:tcW w:w="6628" w:type="dxa"/>
            <w:tcBorders>
              <w:top w:val="nil"/>
              <w:left w:val="nil"/>
              <w:bottom w:val="single" w:sz="4" w:space="0" w:color="auto"/>
              <w:right w:val="single" w:sz="4" w:space="0" w:color="auto"/>
            </w:tcBorders>
            <w:shd w:val="clear" w:color="auto" w:fill="auto"/>
            <w:vAlign w:val="center"/>
          </w:tcPr>
          <w:p w14:paraId="3CED837B" w14:textId="3CC6D63B" w:rsidR="00472634" w:rsidRPr="00FE3749" w:rsidRDefault="00472634" w:rsidP="00FE3749">
            <w:pPr>
              <w:jc w:val="both"/>
              <w:rPr>
                <w:szCs w:val="28"/>
              </w:rPr>
            </w:pPr>
            <w:r w:rsidRPr="00FE3749">
              <w:rPr>
                <w:sz w:val="24"/>
              </w:rPr>
              <w:t>Giải quyết chế độ trợ cấp ưu đãi đối với thân nhân liệt sĩ</w:t>
            </w:r>
          </w:p>
        </w:tc>
        <w:tc>
          <w:tcPr>
            <w:tcW w:w="1984" w:type="dxa"/>
            <w:tcBorders>
              <w:top w:val="nil"/>
              <w:left w:val="nil"/>
              <w:bottom w:val="single" w:sz="4" w:space="0" w:color="auto"/>
              <w:right w:val="single" w:sz="4" w:space="0" w:color="auto"/>
            </w:tcBorders>
            <w:shd w:val="clear" w:color="auto" w:fill="auto"/>
            <w:vAlign w:val="center"/>
          </w:tcPr>
          <w:p w14:paraId="7ED9E404" w14:textId="72B3DDB9" w:rsidR="00472634" w:rsidRPr="00FE3749" w:rsidRDefault="004F7244" w:rsidP="00FE3749">
            <w:pPr>
              <w:jc w:val="center"/>
              <w:rPr>
                <w:sz w:val="24"/>
              </w:rPr>
            </w:pPr>
            <w:r>
              <w:rPr>
                <w:noProof/>
                <w:sz w:val="24"/>
              </w:rPr>
              <w:drawing>
                <wp:inline distT="0" distB="0" distL="0" distR="0" wp14:anchorId="18F21A8C" wp14:editId="794E093A">
                  <wp:extent cx="954000" cy="954000"/>
                  <wp:effectExtent l="0" t="0" r="0" b="0"/>
                  <wp:docPr id="14" name="Picture 14" descr="C:\Users\Admin\Downloads\Giải quyết chế độ trợ cấp ưu đãi đối với thân nhân liệt s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ownloads\Giải quyết chế độ trợ cấp ưu đãi đối với thân nhân liệt sĩ.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1DA57196"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7D45D352" w14:textId="41387117" w:rsidR="00472634" w:rsidRPr="00FE3749" w:rsidRDefault="00472634" w:rsidP="00FE3749">
            <w:pPr>
              <w:jc w:val="center"/>
              <w:rPr>
                <w:color w:val="000000"/>
                <w:szCs w:val="28"/>
              </w:rPr>
            </w:pPr>
            <w:r w:rsidRPr="00FE3749">
              <w:rPr>
                <w:color w:val="000000"/>
                <w:szCs w:val="28"/>
              </w:rPr>
              <w:t>13</w:t>
            </w:r>
          </w:p>
        </w:tc>
        <w:tc>
          <w:tcPr>
            <w:tcW w:w="1400" w:type="dxa"/>
            <w:tcBorders>
              <w:top w:val="nil"/>
              <w:left w:val="nil"/>
              <w:bottom w:val="single" w:sz="4" w:space="0" w:color="auto"/>
              <w:right w:val="single" w:sz="4" w:space="0" w:color="auto"/>
            </w:tcBorders>
            <w:shd w:val="clear" w:color="auto" w:fill="auto"/>
            <w:vAlign w:val="center"/>
          </w:tcPr>
          <w:p w14:paraId="7AC8E7D9" w14:textId="56F35244" w:rsidR="00472634" w:rsidRPr="00FE3749" w:rsidRDefault="00472634" w:rsidP="00FE3749">
            <w:pPr>
              <w:jc w:val="center"/>
              <w:rPr>
                <w:sz w:val="24"/>
              </w:rPr>
            </w:pPr>
            <w:r w:rsidRPr="00FE3749">
              <w:rPr>
                <w:color w:val="000000"/>
                <w:sz w:val="24"/>
              </w:rPr>
              <w:t>1.010.818</w:t>
            </w:r>
          </w:p>
        </w:tc>
        <w:tc>
          <w:tcPr>
            <w:tcW w:w="6628" w:type="dxa"/>
            <w:tcBorders>
              <w:top w:val="nil"/>
              <w:left w:val="nil"/>
              <w:bottom w:val="single" w:sz="4" w:space="0" w:color="auto"/>
              <w:right w:val="single" w:sz="4" w:space="0" w:color="auto"/>
            </w:tcBorders>
            <w:shd w:val="clear" w:color="auto" w:fill="auto"/>
            <w:vAlign w:val="center"/>
          </w:tcPr>
          <w:p w14:paraId="087361CD" w14:textId="4FA7E480" w:rsidR="00472634" w:rsidRPr="00FE3749" w:rsidRDefault="00472634" w:rsidP="00FE3749">
            <w:pPr>
              <w:jc w:val="both"/>
              <w:rPr>
                <w:szCs w:val="28"/>
              </w:rPr>
            </w:pPr>
            <w:r w:rsidRPr="00FE3749">
              <w:rPr>
                <w:color w:val="000000"/>
                <w:sz w:val="24"/>
              </w:rPr>
              <w:t>Công nhận và giải quyết chế độ người hoạt động cách mạng,</w:t>
            </w:r>
            <w:r w:rsidRPr="00FE3749">
              <w:rPr>
                <w:color w:val="000000"/>
                <w:sz w:val="24"/>
              </w:rPr>
              <w:br/>
              <w:t xml:space="preserve"> kháng chiến, bảo vệ tổ quốc, làm nghĩa vụ quốc tế bị địch bắt tù, đày</w:t>
            </w:r>
          </w:p>
        </w:tc>
        <w:tc>
          <w:tcPr>
            <w:tcW w:w="1984" w:type="dxa"/>
            <w:tcBorders>
              <w:top w:val="nil"/>
              <w:left w:val="nil"/>
              <w:bottom w:val="single" w:sz="4" w:space="0" w:color="auto"/>
              <w:right w:val="single" w:sz="4" w:space="0" w:color="auto"/>
            </w:tcBorders>
            <w:shd w:val="clear" w:color="auto" w:fill="auto"/>
            <w:vAlign w:val="center"/>
          </w:tcPr>
          <w:p w14:paraId="4D7BB396" w14:textId="25372759" w:rsidR="00472634" w:rsidRPr="00FE3749" w:rsidRDefault="00D17698" w:rsidP="00FE3749">
            <w:pPr>
              <w:jc w:val="center"/>
              <w:rPr>
                <w:sz w:val="24"/>
              </w:rPr>
            </w:pPr>
            <w:r>
              <w:rPr>
                <w:noProof/>
                <w:sz w:val="24"/>
              </w:rPr>
              <w:drawing>
                <wp:inline distT="0" distB="0" distL="0" distR="0" wp14:anchorId="4F8114A3" wp14:editId="4FED3A94">
                  <wp:extent cx="954000" cy="954000"/>
                  <wp:effectExtent l="0" t="0" r="0" b="0"/>
                  <wp:docPr id="15" name="Picture 15" descr="C:\Users\Admin\Downloads\Công nhận và giải quyết chế độ người hoạt động cách mạng,  kháng chiến, bảo vệ tổ quốc, làm nghĩa vụ quốc tế bị địch bắt tù, đà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ownloads\Công nhận và giải quyết chế độ người hoạt động cách mạng,  kháng chiến, bảo vệ tổ quốc, làm nghĩa vụ quốc tế bị địch bắt tù, đày.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12EBE218"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7479AEF5" w14:textId="2D5768EE" w:rsidR="00472634" w:rsidRPr="00FE3749" w:rsidRDefault="00472634" w:rsidP="00FE3749">
            <w:pPr>
              <w:jc w:val="center"/>
              <w:rPr>
                <w:color w:val="000000"/>
                <w:szCs w:val="28"/>
              </w:rPr>
            </w:pPr>
            <w:r w:rsidRPr="00FE3749">
              <w:rPr>
                <w:color w:val="000000"/>
                <w:szCs w:val="28"/>
              </w:rPr>
              <w:t>14</w:t>
            </w:r>
          </w:p>
        </w:tc>
        <w:tc>
          <w:tcPr>
            <w:tcW w:w="1400" w:type="dxa"/>
            <w:tcBorders>
              <w:top w:val="nil"/>
              <w:left w:val="nil"/>
              <w:bottom w:val="single" w:sz="4" w:space="0" w:color="auto"/>
              <w:right w:val="single" w:sz="4" w:space="0" w:color="auto"/>
            </w:tcBorders>
            <w:shd w:val="clear" w:color="auto" w:fill="auto"/>
            <w:vAlign w:val="center"/>
          </w:tcPr>
          <w:p w14:paraId="7B39E842" w14:textId="53D027B9" w:rsidR="00472634" w:rsidRPr="00FE3749" w:rsidRDefault="00472634" w:rsidP="00FE3749">
            <w:pPr>
              <w:jc w:val="center"/>
              <w:rPr>
                <w:sz w:val="24"/>
              </w:rPr>
            </w:pPr>
            <w:r w:rsidRPr="00FE3749">
              <w:rPr>
                <w:color w:val="000000"/>
                <w:sz w:val="24"/>
              </w:rPr>
              <w:t>1.010.819</w:t>
            </w:r>
          </w:p>
        </w:tc>
        <w:tc>
          <w:tcPr>
            <w:tcW w:w="6628" w:type="dxa"/>
            <w:tcBorders>
              <w:top w:val="nil"/>
              <w:left w:val="nil"/>
              <w:bottom w:val="single" w:sz="4" w:space="0" w:color="auto"/>
              <w:right w:val="single" w:sz="4" w:space="0" w:color="auto"/>
            </w:tcBorders>
            <w:shd w:val="clear" w:color="auto" w:fill="auto"/>
            <w:vAlign w:val="center"/>
          </w:tcPr>
          <w:p w14:paraId="77902488" w14:textId="7390B5A7" w:rsidR="00472634" w:rsidRPr="00FE3749" w:rsidRDefault="00472634" w:rsidP="00FE3749">
            <w:pPr>
              <w:jc w:val="both"/>
              <w:rPr>
                <w:szCs w:val="28"/>
              </w:rPr>
            </w:pPr>
            <w:r w:rsidRPr="00FE3749">
              <w:rPr>
                <w:color w:val="000000"/>
                <w:sz w:val="24"/>
              </w:rPr>
              <w:t xml:space="preserve">Giải quyết chế độ người hoạt động kháng chiến giải phóng </w:t>
            </w:r>
            <w:r w:rsidRPr="00FE3749">
              <w:rPr>
                <w:color w:val="000000"/>
                <w:sz w:val="24"/>
              </w:rPr>
              <w:br/>
              <w:t>dân tộc, bảo vệ tổ quốc và làm nghĩa vụ quốc tế</w:t>
            </w:r>
          </w:p>
        </w:tc>
        <w:tc>
          <w:tcPr>
            <w:tcW w:w="1984" w:type="dxa"/>
            <w:tcBorders>
              <w:top w:val="nil"/>
              <w:left w:val="nil"/>
              <w:bottom w:val="single" w:sz="4" w:space="0" w:color="auto"/>
              <w:right w:val="single" w:sz="4" w:space="0" w:color="auto"/>
            </w:tcBorders>
            <w:shd w:val="clear" w:color="auto" w:fill="auto"/>
            <w:vAlign w:val="center"/>
          </w:tcPr>
          <w:p w14:paraId="6FD67FA5" w14:textId="1982979B" w:rsidR="00472634" w:rsidRPr="00FE3749" w:rsidRDefault="00D17698" w:rsidP="00FE3749">
            <w:pPr>
              <w:jc w:val="center"/>
              <w:rPr>
                <w:sz w:val="24"/>
              </w:rPr>
            </w:pPr>
            <w:r>
              <w:rPr>
                <w:noProof/>
                <w:sz w:val="24"/>
              </w:rPr>
              <w:drawing>
                <wp:inline distT="0" distB="0" distL="0" distR="0" wp14:anchorId="6C683636" wp14:editId="41FEC616">
                  <wp:extent cx="954000" cy="954000"/>
                  <wp:effectExtent l="0" t="0" r="0" b="0"/>
                  <wp:docPr id="16" name="Picture 16" descr="C:\Users\Admin\Downloads\Giải quyết chế độ người hoạt động kháng chiến giải phóng  dân tộc, bảo vệ tổ quốc và làm nghĩa vụ quốc t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ownloads\Giải quyết chế độ người hoạt động kháng chiến giải phóng  dân tộc, bảo vệ tổ quốc và làm nghĩa vụ quốc tế.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3995C7E1"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4D01B160" w14:textId="0D6149AE" w:rsidR="00472634" w:rsidRPr="00FE3749" w:rsidRDefault="00472634" w:rsidP="00FE3749">
            <w:pPr>
              <w:jc w:val="center"/>
              <w:rPr>
                <w:color w:val="000000"/>
                <w:szCs w:val="28"/>
              </w:rPr>
            </w:pPr>
            <w:r w:rsidRPr="00FE3749">
              <w:rPr>
                <w:color w:val="000000"/>
                <w:szCs w:val="28"/>
              </w:rPr>
              <w:t>15</w:t>
            </w:r>
          </w:p>
        </w:tc>
        <w:tc>
          <w:tcPr>
            <w:tcW w:w="1400" w:type="dxa"/>
            <w:tcBorders>
              <w:top w:val="nil"/>
              <w:left w:val="nil"/>
              <w:bottom w:val="single" w:sz="4" w:space="0" w:color="auto"/>
              <w:right w:val="single" w:sz="4" w:space="0" w:color="auto"/>
            </w:tcBorders>
            <w:shd w:val="clear" w:color="auto" w:fill="auto"/>
            <w:vAlign w:val="center"/>
          </w:tcPr>
          <w:p w14:paraId="54FE9CD2" w14:textId="36EE4CB1" w:rsidR="00472634" w:rsidRPr="00FE3749" w:rsidRDefault="00472634" w:rsidP="00FE3749">
            <w:pPr>
              <w:jc w:val="center"/>
              <w:rPr>
                <w:sz w:val="24"/>
              </w:rPr>
            </w:pPr>
            <w:r w:rsidRPr="00FE3749">
              <w:rPr>
                <w:rFonts w:ascii="Segoe UI" w:hAnsi="Segoe UI" w:cs="Segoe UI"/>
                <w:color w:val="1E2F41"/>
                <w:sz w:val="24"/>
              </w:rPr>
              <w:t>1.010.820</w:t>
            </w:r>
          </w:p>
        </w:tc>
        <w:tc>
          <w:tcPr>
            <w:tcW w:w="6628" w:type="dxa"/>
            <w:tcBorders>
              <w:top w:val="nil"/>
              <w:left w:val="nil"/>
              <w:bottom w:val="single" w:sz="4" w:space="0" w:color="auto"/>
              <w:right w:val="single" w:sz="4" w:space="0" w:color="auto"/>
            </w:tcBorders>
            <w:shd w:val="clear" w:color="auto" w:fill="auto"/>
            <w:vAlign w:val="center"/>
          </w:tcPr>
          <w:p w14:paraId="46D3022D" w14:textId="6F00FADD" w:rsidR="00472634" w:rsidRPr="00FE3749" w:rsidRDefault="00472634" w:rsidP="00FE3749">
            <w:pPr>
              <w:jc w:val="both"/>
              <w:rPr>
                <w:szCs w:val="28"/>
              </w:rPr>
            </w:pPr>
            <w:r w:rsidRPr="00FE3749">
              <w:rPr>
                <w:color w:val="000000"/>
                <w:sz w:val="24"/>
              </w:rPr>
              <w:t>Giải quyết chế độ người có công giúp đỡ cách mạng.</w:t>
            </w:r>
          </w:p>
        </w:tc>
        <w:tc>
          <w:tcPr>
            <w:tcW w:w="1984" w:type="dxa"/>
            <w:tcBorders>
              <w:top w:val="nil"/>
              <w:left w:val="nil"/>
              <w:bottom w:val="single" w:sz="4" w:space="0" w:color="auto"/>
              <w:right w:val="single" w:sz="4" w:space="0" w:color="auto"/>
            </w:tcBorders>
            <w:shd w:val="clear" w:color="auto" w:fill="auto"/>
            <w:vAlign w:val="center"/>
          </w:tcPr>
          <w:p w14:paraId="280742AE" w14:textId="5F463E6B" w:rsidR="00472634" w:rsidRPr="00FE3749" w:rsidRDefault="00F36B1F" w:rsidP="00FE3749">
            <w:pPr>
              <w:jc w:val="center"/>
              <w:rPr>
                <w:sz w:val="24"/>
              </w:rPr>
            </w:pPr>
            <w:r>
              <w:rPr>
                <w:noProof/>
                <w:sz w:val="24"/>
              </w:rPr>
              <w:drawing>
                <wp:inline distT="0" distB="0" distL="0" distR="0" wp14:anchorId="57FABD14" wp14:editId="24D56A5C">
                  <wp:extent cx="954000" cy="954000"/>
                  <wp:effectExtent l="0" t="0" r="0" b="0"/>
                  <wp:docPr id="17" name="Picture 17" descr="C:\Users\Admin\Downloads\Giải quyết chế độ người có công giúp đỡ cách mạ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ownloads\Giải quyết chế độ người có công giúp đỡ cách mạng..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3BE91D85"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3DFE9E5A" w14:textId="68545C2B" w:rsidR="00472634" w:rsidRPr="00FE3749" w:rsidRDefault="00472634" w:rsidP="00FE3749">
            <w:pPr>
              <w:jc w:val="center"/>
              <w:rPr>
                <w:color w:val="000000"/>
                <w:szCs w:val="28"/>
              </w:rPr>
            </w:pPr>
            <w:r w:rsidRPr="00FE3749">
              <w:rPr>
                <w:color w:val="000000"/>
                <w:szCs w:val="28"/>
              </w:rPr>
              <w:t>16</w:t>
            </w:r>
          </w:p>
        </w:tc>
        <w:tc>
          <w:tcPr>
            <w:tcW w:w="1400" w:type="dxa"/>
            <w:tcBorders>
              <w:top w:val="nil"/>
              <w:left w:val="nil"/>
              <w:bottom w:val="single" w:sz="4" w:space="0" w:color="auto"/>
              <w:right w:val="single" w:sz="4" w:space="0" w:color="auto"/>
            </w:tcBorders>
            <w:shd w:val="clear" w:color="auto" w:fill="auto"/>
            <w:vAlign w:val="center"/>
          </w:tcPr>
          <w:p w14:paraId="6C0DC6A6" w14:textId="37F01113" w:rsidR="00472634" w:rsidRPr="00FE3749" w:rsidRDefault="00472634" w:rsidP="00FE3749">
            <w:pPr>
              <w:jc w:val="center"/>
              <w:rPr>
                <w:sz w:val="24"/>
              </w:rPr>
            </w:pPr>
            <w:r w:rsidRPr="00FE3749">
              <w:rPr>
                <w:color w:val="000000"/>
                <w:sz w:val="24"/>
              </w:rPr>
              <w:t>1.010.817</w:t>
            </w:r>
          </w:p>
        </w:tc>
        <w:tc>
          <w:tcPr>
            <w:tcW w:w="6628" w:type="dxa"/>
            <w:tcBorders>
              <w:top w:val="nil"/>
              <w:left w:val="nil"/>
              <w:bottom w:val="single" w:sz="4" w:space="0" w:color="auto"/>
              <w:right w:val="single" w:sz="4" w:space="0" w:color="auto"/>
            </w:tcBorders>
            <w:shd w:val="clear" w:color="auto" w:fill="auto"/>
            <w:vAlign w:val="center"/>
          </w:tcPr>
          <w:p w14:paraId="678AB3FB" w14:textId="0FCBD4BB" w:rsidR="00472634" w:rsidRPr="00F36B1F" w:rsidRDefault="00472634" w:rsidP="00FE3749">
            <w:pPr>
              <w:jc w:val="both"/>
              <w:rPr>
                <w:szCs w:val="28"/>
              </w:rPr>
            </w:pPr>
            <w:r w:rsidRPr="00FE3749">
              <w:rPr>
                <w:color w:val="1E2F41"/>
                <w:szCs w:val="28"/>
              </w:rPr>
              <w:t>Công nhận và giải quyết chế độ con đẻ của người hoạt động kháng chiến bị nhiễm chất độc hóa học</w:t>
            </w:r>
          </w:p>
        </w:tc>
        <w:tc>
          <w:tcPr>
            <w:tcW w:w="1984" w:type="dxa"/>
            <w:tcBorders>
              <w:top w:val="nil"/>
              <w:left w:val="nil"/>
              <w:bottom w:val="single" w:sz="4" w:space="0" w:color="auto"/>
              <w:right w:val="single" w:sz="4" w:space="0" w:color="auto"/>
            </w:tcBorders>
            <w:shd w:val="clear" w:color="auto" w:fill="auto"/>
            <w:vAlign w:val="center"/>
          </w:tcPr>
          <w:p w14:paraId="4F2790C1" w14:textId="586603E1" w:rsidR="00472634" w:rsidRPr="00FE3749" w:rsidRDefault="00F36B1F" w:rsidP="00FE3749">
            <w:pPr>
              <w:jc w:val="center"/>
              <w:rPr>
                <w:sz w:val="24"/>
              </w:rPr>
            </w:pPr>
            <w:r>
              <w:rPr>
                <w:noProof/>
                <w:sz w:val="24"/>
              </w:rPr>
              <w:drawing>
                <wp:inline distT="0" distB="0" distL="0" distR="0" wp14:anchorId="5376ABA7" wp14:editId="5CAFC4C0">
                  <wp:extent cx="954000" cy="954000"/>
                  <wp:effectExtent l="0" t="0" r="0" b="0"/>
                  <wp:docPr id="18" name="Picture 18" descr="C:\Users\Admin\Downloads\Công nhận và giải quyết chế độ con đẻ của người hoạt động kháng chiến bị nhiễm chất độc hóa họ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ownloads\Công nhận và giải quyết chế độ con đẻ của người hoạt động kháng chiến bị nhiễm chất độc hóa học.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7D546236"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56A7898A" w14:textId="0760D429" w:rsidR="00472634" w:rsidRPr="00FE3749" w:rsidRDefault="00472634" w:rsidP="00FE3749">
            <w:pPr>
              <w:jc w:val="center"/>
              <w:rPr>
                <w:color w:val="000000"/>
                <w:szCs w:val="28"/>
              </w:rPr>
            </w:pPr>
            <w:r w:rsidRPr="00FE3749">
              <w:rPr>
                <w:color w:val="000000"/>
                <w:szCs w:val="28"/>
              </w:rPr>
              <w:lastRenderedPageBreak/>
              <w:t>17</w:t>
            </w:r>
          </w:p>
        </w:tc>
        <w:tc>
          <w:tcPr>
            <w:tcW w:w="1400" w:type="dxa"/>
            <w:tcBorders>
              <w:top w:val="nil"/>
              <w:left w:val="nil"/>
              <w:bottom w:val="single" w:sz="4" w:space="0" w:color="auto"/>
              <w:right w:val="single" w:sz="4" w:space="0" w:color="auto"/>
            </w:tcBorders>
            <w:shd w:val="clear" w:color="auto" w:fill="auto"/>
            <w:vAlign w:val="center"/>
          </w:tcPr>
          <w:p w14:paraId="7454580F" w14:textId="1369B121" w:rsidR="00472634" w:rsidRPr="00FE3749" w:rsidRDefault="00472634" w:rsidP="00FE3749">
            <w:pPr>
              <w:jc w:val="center"/>
              <w:rPr>
                <w:sz w:val="24"/>
              </w:rPr>
            </w:pPr>
            <w:r w:rsidRPr="00FE3749">
              <w:rPr>
                <w:color w:val="000000"/>
                <w:sz w:val="24"/>
              </w:rPr>
              <w:t>1.010.804</w:t>
            </w:r>
          </w:p>
        </w:tc>
        <w:tc>
          <w:tcPr>
            <w:tcW w:w="6628" w:type="dxa"/>
            <w:tcBorders>
              <w:top w:val="nil"/>
              <w:left w:val="nil"/>
              <w:bottom w:val="single" w:sz="4" w:space="0" w:color="auto"/>
              <w:right w:val="single" w:sz="4" w:space="0" w:color="auto"/>
            </w:tcBorders>
            <w:shd w:val="clear" w:color="auto" w:fill="auto"/>
            <w:vAlign w:val="center"/>
          </w:tcPr>
          <w:p w14:paraId="62C32AFD" w14:textId="58BCFC81" w:rsidR="00472634" w:rsidRPr="00FE3749" w:rsidRDefault="00472634" w:rsidP="00FE3749">
            <w:pPr>
              <w:jc w:val="both"/>
              <w:rPr>
                <w:szCs w:val="28"/>
              </w:rPr>
            </w:pPr>
            <w:r w:rsidRPr="00FE3749">
              <w:rPr>
                <w:color w:val="000000"/>
                <w:sz w:val="24"/>
              </w:rPr>
              <w:t>Giải quyết chế độ ưu đãi đối với trường hợp tặng hoặc</w:t>
            </w:r>
            <w:r w:rsidRPr="00FE3749">
              <w:rPr>
                <w:color w:val="000000"/>
                <w:sz w:val="24"/>
              </w:rPr>
              <w:br/>
              <w:t xml:space="preserve"> truy tặng danh hiệu vinh dự nhà nước “Bà mẹ Việt Nam Anh hùng”</w:t>
            </w:r>
          </w:p>
        </w:tc>
        <w:tc>
          <w:tcPr>
            <w:tcW w:w="1984" w:type="dxa"/>
            <w:tcBorders>
              <w:top w:val="nil"/>
              <w:left w:val="nil"/>
              <w:bottom w:val="single" w:sz="4" w:space="0" w:color="auto"/>
              <w:right w:val="single" w:sz="4" w:space="0" w:color="auto"/>
            </w:tcBorders>
            <w:shd w:val="clear" w:color="auto" w:fill="auto"/>
            <w:vAlign w:val="center"/>
          </w:tcPr>
          <w:p w14:paraId="74550958" w14:textId="113E7320" w:rsidR="00472634" w:rsidRPr="00FE3749" w:rsidRDefault="00F36B1F" w:rsidP="00FE3749">
            <w:pPr>
              <w:jc w:val="center"/>
              <w:rPr>
                <w:sz w:val="24"/>
              </w:rPr>
            </w:pPr>
            <w:r>
              <w:rPr>
                <w:noProof/>
                <w:sz w:val="24"/>
              </w:rPr>
              <w:drawing>
                <wp:inline distT="0" distB="0" distL="0" distR="0" wp14:anchorId="4B784BE8" wp14:editId="23D33A30">
                  <wp:extent cx="954000" cy="954000"/>
                  <wp:effectExtent l="0" t="0" r="0" b="0"/>
                  <wp:docPr id="19" name="Picture 19" descr="C:\Users\Admin\Downloads\Giải quyết chế độ ưu đãi đối với trường hợp tặng hoặc  truy tặng danh hiệu vinh dự nhà nước “Bà mẹ Việt Nam Anh hù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ownloads\Giải quyết chế độ ưu đãi đối với trường hợp tặng hoặc  truy tặng danh hiệu vinh dự nhà nước “Bà mẹ Việt Nam Anh hùng”.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6CE9F3C6"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07236265" w14:textId="28B7EA02" w:rsidR="00472634" w:rsidRPr="00FE3749" w:rsidRDefault="00472634" w:rsidP="00FE3749">
            <w:pPr>
              <w:jc w:val="center"/>
              <w:rPr>
                <w:color w:val="000000"/>
                <w:szCs w:val="28"/>
              </w:rPr>
            </w:pPr>
            <w:r w:rsidRPr="00FE3749">
              <w:rPr>
                <w:color w:val="000000"/>
                <w:szCs w:val="28"/>
              </w:rPr>
              <w:t>18</w:t>
            </w:r>
          </w:p>
        </w:tc>
        <w:tc>
          <w:tcPr>
            <w:tcW w:w="1400" w:type="dxa"/>
            <w:tcBorders>
              <w:top w:val="nil"/>
              <w:left w:val="nil"/>
              <w:bottom w:val="single" w:sz="4" w:space="0" w:color="auto"/>
              <w:right w:val="single" w:sz="4" w:space="0" w:color="auto"/>
            </w:tcBorders>
            <w:shd w:val="clear" w:color="auto" w:fill="auto"/>
            <w:vAlign w:val="center"/>
          </w:tcPr>
          <w:p w14:paraId="73826FF1" w14:textId="73D534A7" w:rsidR="00472634" w:rsidRPr="00FE3749" w:rsidRDefault="00472634" w:rsidP="00FE3749">
            <w:pPr>
              <w:jc w:val="center"/>
              <w:rPr>
                <w:sz w:val="24"/>
              </w:rPr>
            </w:pPr>
            <w:r w:rsidRPr="00FE3749">
              <w:rPr>
                <w:color w:val="081B3A"/>
                <w:sz w:val="24"/>
              </w:rPr>
              <w:t>1.010.814</w:t>
            </w:r>
          </w:p>
        </w:tc>
        <w:tc>
          <w:tcPr>
            <w:tcW w:w="6628" w:type="dxa"/>
            <w:tcBorders>
              <w:top w:val="nil"/>
              <w:left w:val="nil"/>
              <w:bottom w:val="single" w:sz="4" w:space="0" w:color="auto"/>
              <w:right w:val="single" w:sz="4" w:space="0" w:color="auto"/>
            </w:tcBorders>
            <w:shd w:val="clear" w:color="auto" w:fill="auto"/>
            <w:vAlign w:val="center"/>
          </w:tcPr>
          <w:p w14:paraId="6E0D53AE" w14:textId="5551EB18" w:rsidR="00472634" w:rsidRPr="00FE3749" w:rsidRDefault="00472634" w:rsidP="00FE3749">
            <w:pPr>
              <w:jc w:val="both"/>
              <w:rPr>
                <w:szCs w:val="28"/>
              </w:rPr>
            </w:pPr>
            <w:r w:rsidRPr="00FE3749">
              <w:rPr>
                <w:color w:val="081B3A"/>
                <w:sz w:val="24"/>
              </w:rPr>
              <w:t xml:space="preserve">Cấp bổ sung hoặc cấp lại giấy chứng nhận người có công </w:t>
            </w:r>
            <w:r w:rsidRPr="00FE3749">
              <w:rPr>
                <w:color w:val="081B3A"/>
                <w:sz w:val="24"/>
              </w:rPr>
              <w:br/>
              <w:t>do ngành Lao động - Thương binh và Xã hội quản lý và giấy chứng nhận thân nhân liệt sĩ</w:t>
            </w:r>
          </w:p>
        </w:tc>
        <w:tc>
          <w:tcPr>
            <w:tcW w:w="1984" w:type="dxa"/>
            <w:tcBorders>
              <w:top w:val="nil"/>
              <w:left w:val="nil"/>
              <w:bottom w:val="single" w:sz="4" w:space="0" w:color="auto"/>
              <w:right w:val="single" w:sz="4" w:space="0" w:color="auto"/>
            </w:tcBorders>
            <w:shd w:val="clear" w:color="auto" w:fill="auto"/>
            <w:vAlign w:val="center"/>
          </w:tcPr>
          <w:p w14:paraId="1050200B" w14:textId="0BC5B9E5" w:rsidR="00472634" w:rsidRPr="00FE3749" w:rsidRDefault="001A0364" w:rsidP="00FE3749">
            <w:pPr>
              <w:jc w:val="center"/>
              <w:rPr>
                <w:sz w:val="24"/>
              </w:rPr>
            </w:pPr>
            <w:r>
              <w:rPr>
                <w:noProof/>
                <w:sz w:val="24"/>
              </w:rPr>
              <w:drawing>
                <wp:inline distT="0" distB="0" distL="0" distR="0" wp14:anchorId="2DF9E076" wp14:editId="3B793A0B">
                  <wp:extent cx="954000" cy="954000"/>
                  <wp:effectExtent l="0" t="0" r="0" b="0"/>
                  <wp:docPr id="20" name="Picture 20" descr="C:\Users\Admin\Downloads\Cấp bổ sung hoặc cấp lại giấy chứng nhận người có công  do ngành Lao động - Thương binh và Xã hội quản lý và giấy chứng nhận thân nhân liệt s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ownloads\Cấp bổ sung hoặc cấp lại giấy chứng nhận người có công  do ngành Lao động - Thương binh và Xã hội quản lý và giấy chứng nhận thân nhân liệt sĩ.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5B833634"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50B4F0CD" w14:textId="329922A6" w:rsidR="00472634" w:rsidRPr="00FE3749" w:rsidRDefault="00472634" w:rsidP="00FE3749">
            <w:pPr>
              <w:jc w:val="center"/>
              <w:rPr>
                <w:color w:val="000000"/>
                <w:szCs w:val="28"/>
              </w:rPr>
            </w:pPr>
            <w:r w:rsidRPr="00FE3749">
              <w:rPr>
                <w:color w:val="000000"/>
                <w:szCs w:val="28"/>
              </w:rPr>
              <w:t>19</w:t>
            </w:r>
          </w:p>
        </w:tc>
        <w:tc>
          <w:tcPr>
            <w:tcW w:w="1400" w:type="dxa"/>
            <w:tcBorders>
              <w:top w:val="nil"/>
              <w:left w:val="nil"/>
              <w:bottom w:val="single" w:sz="4" w:space="0" w:color="auto"/>
              <w:right w:val="single" w:sz="4" w:space="0" w:color="auto"/>
            </w:tcBorders>
            <w:shd w:val="clear" w:color="auto" w:fill="auto"/>
            <w:vAlign w:val="center"/>
          </w:tcPr>
          <w:p w14:paraId="4886BC04" w14:textId="55F2A784" w:rsidR="00472634" w:rsidRPr="00FE3749" w:rsidRDefault="00472634" w:rsidP="00FE3749">
            <w:pPr>
              <w:jc w:val="center"/>
              <w:rPr>
                <w:sz w:val="24"/>
              </w:rPr>
            </w:pPr>
            <w:r w:rsidRPr="00FE3749">
              <w:rPr>
                <w:sz w:val="24"/>
              </w:rPr>
              <w:t>1.010833</w:t>
            </w:r>
          </w:p>
        </w:tc>
        <w:tc>
          <w:tcPr>
            <w:tcW w:w="6628" w:type="dxa"/>
            <w:tcBorders>
              <w:top w:val="nil"/>
              <w:left w:val="nil"/>
              <w:bottom w:val="single" w:sz="4" w:space="0" w:color="auto"/>
              <w:right w:val="single" w:sz="4" w:space="0" w:color="auto"/>
            </w:tcBorders>
            <w:shd w:val="clear" w:color="auto" w:fill="auto"/>
            <w:vAlign w:val="center"/>
          </w:tcPr>
          <w:p w14:paraId="73E7D398" w14:textId="59114E97" w:rsidR="00472634" w:rsidRPr="00FE3749" w:rsidRDefault="00472634" w:rsidP="00FE3749">
            <w:pPr>
              <w:jc w:val="both"/>
              <w:rPr>
                <w:szCs w:val="28"/>
              </w:rPr>
            </w:pPr>
            <w:r w:rsidRPr="00FE3749">
              <w:rPr>
                <w:szCs w:val="28"/>
              </w:rPr>
              <w:t>Cấp giấy xác nhận thân nhân của người có công</w:t>
            </w:r>
          </w:p>
        </w:tc>
        <w:tc>
          <w:tcPr>
            <w:tcW w:w="1984" w:type="dxa"/>
            <w:tcBorders>
              <w:top w:val="nil"/>
              <w:left w:val="nil"/>
              <w:bottom w:val="single" w:sz="4" w:space="0" w:color="auto"/>
              <w:right w:val="single" w:sz="4" w:space="0" w:color="auto"/>
            </w:tcBorders>
            <w:shd w:val="clear" w:color="auto" w:fill="auto"/>
            <w:vAlign w:val="center"/>
          </w:tcPr>
          <w:p w14:paraId="1FAD6EDF" w14:textId="1ED27F89" w:rsidR="00472634" w:rsidRPr="00FE3749" w:rsidRDefault="001A0364" w:rsidP="00FE3749">
            <w:pPr>
              <w:jc w:val="center"/>
              <w:rPr>
                <w:sz w:val="24"/>
              </w:rPr>
            </w:pPr>
            <w:r>
              <w:rPr>
                <w:noProof/>
                <w:sz w:val="24"/>
              </w:rPr>
              <w:drawing>
                <wp:inline distT="0" distB="0" distL="0" distR="0" wp14:anchorId="183AA06A" wp14:editId="0C738044">
                  <wp:extent cx="954000" cy="954000"/>
                  <wp:effectExtent l="0" t="0" r="0" b="0"/>
                  <wp:docPr id="21" name="Picture 21" descr="C:\Users\Admin\Downloads\Cấp giấy xác nhận thân nhân của người có cô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ownloads\Cấp giấy xác nhận thân nhân của người có công.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20E9BEE4"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058C243B" w14:textId="37D2FE91" w:rsidR="00472634" w:rsidRPr="00FE3749" w:rsidRDefault="00472634" w:rsidP="00FE3749">
            <w:pPr>
              <w:jc w:val="center"/>
              <w:rPr>
                <w:color w:val="000000"/>
                <w:szCs w:val="28"/>
              </w:rPr>
            </w:pPr>
            <w:r w:rsidRPr="00FE3749">
              <w:rPr>
                <w:color w:val="000000"/>
                <w:szCs w:val="28"/>
              </w:rPr>
              <w:t>20</w:t>
            </w:r>
          </w:p>
        </w:tc>
        <w:tc>
          <w:tcPr>
            <w:tcW w:w="1400" w:type="dxa"/>
            <w:tcBorders>
              <w:top w:val="nil"/>
              <w:left w:val="nil"/>
              <w:bottom w:val="single" w:sz="4" w:space="0" w:color="auto"/>
              <w:right w:val="single" w:sz="4" w:space="0" w:color="auto"/>
            </w:tcBorders>
            <w:shd w:val="clear" w:color="auto" w:fill="auto"/>
            <w:vAlign w:val="center"/>
          </w:tcPr>
          <w:p w14:paraId="6C56B0F7" w14:textId="2279272A" w:rsidR="00472634" w:rsidRPr="00FE3749" w:rsidRDefault="00472634" w:rsidP="00FE3749">
            <w:pPr>
              <w:jc w:val="center"/>
              <w:rPr>
                <w:sz w:val="24"/>
              </w:rPr>
            </w:pPr>
            <w:r w:rsidRPr="00FE3749">
              <w:rPr>
                <w:sz w:val="24"/>
              </w:rPr>
              <w:t>1.014947</w:t>
            </w:r>
          </w:p>
        </w:tc>
        <w:tc>
          <w:tcPr>
            <w:tcW w:w="6628" w:type="dxa"/>
            <w:tcBorders>
              <w:top w:val="nil"/>
              <w:left w:val="nil"/>
              <w:bottom w:val="single" w:sz="4" w:space="0" w:color="auto"/>
              <w:right w:val="single" w:sz="4" w:space="0" w:color="auto"/>
            </w:tcBorders>
            <w:shd w:val="clear" w:color="auto" w:fill="auto"/>
            <w:vAlign w:val="center"/>
          </w:tcPr>
          <w:p w14:paraId="54CFE326" w14:textId="1CE03EDE" w:rsidR="00472634" w:rsidRPr="00FE3749" w:rsidRDefault="00472634" w:rsidP="00FE3749">
            <w:pPr>
              <w:jc w:val="both"/>
              <w:rPr>
                <w:szCs w:val="28"/>
              </w:rPr>
            </w:pPr>
            <w:r w:rsidRPr="00FE3749">
              <w:rPr>
                <w:szCs w:val="28"/>
              </w:rPr>
              <w:t>Thủ tục Quỹ tự giải thể (Cấp xã)</w:t>
            </w:r>
          </w:p>
        </w:tc>
        <w:tc>
          <w:tcPr>
            <w:tcW w:w="1984" w:type="dxa"/>
            <w:tcBorders>
              <w:top w:val="nil"/>
              <w:left w:val="nil"/>
              <w:bottom w:val="single" w:sz="4" w:space="0" w:color="auto"/>
              <w:right w:val="single" w:sz="4" w:space="0" w:color="auto"/>
            </w:tcBorders>
            <w:shd w:val="clear" w:color="auto" w:fill="auto"/>
            <w:vAlign w:val="center"/>
          </w:tcPr>
          <w:p w14:paraId="464A068A" w14:textId="10625A52" w:rsidR="00472634" w:rsidRPr="00FE3749" w:rsidRDefault="001A0364" w:rsidP="00FE3749">
            <w:pPr>
              <w:jc w:val="center"/>
              <w:rPr>
                <w:sz w:val="24"/>
              </w:rPr>
            </w:pPr>
            <w:r>
              <w:rPr>
                <w:noProof/>
                <w:sz w:val="24"/>
              </w:rPr>
              <w:drawing>
                <wp:inline distT="0" distB="0" distL="0" distR="0" wp14:anchorId="7DE29876" wp14:editId="282FBDBA">
                  <wp:extent cx="954000" cy="954000"/>
                  <wp:effectExtent l="0" t="0" r="0" b="0"/>
                  <wp:docPr id="22" name="Picture 22" descr="C:\Users\Admin\Downloads\Thủ tục Quỹ tự giải thể (Cấp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Downloads\Thủ tục Quỹ tự giải thể (Cấp xã).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2C5DA5BF"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5CDD9D64" w14:textId="347CC65C" w:rsidR="00472634" w:rsidRPr="00FE3749" w:rsidRDefault="00472634" w:rsidP="00FE3749">
            <w:pPr>
              <w:jc w:val="center"/>
              <w:rPr>
                <w:color w:val="000000"/>
                <w:szCs w:val="28"/>
              </w:rPr>
            </w:pPr>
            <w:r w:rsidRPr="00FE3749">
              <w:rPr>
                <w:color w:val="000000"/>
                <w:szCs w:val="28"/>
              </w:rPr>
              <w:t>21</w:t>
            </w:r>
          </w:p>
        </w:tc>
        <w:tc>
          <w:tcPr>
            <w:tcW w:w="1400" w:type="dxa"/>
            <w:tcBorders>
              <w:top w:val="nil"/>
              <w:left w:val="nil"/>
              <w:bottom w:val="single" w:sz="4" w:space="0" w:color="auto"/>
              <w:right w:val="single" w:sz="4" w:space="0" w:color="auto"/>
            </w:tcBorders>
            <w:shd w:val="clear" w:color="auto" w:fill="auto"/>
            <w:vAlign w:val="center"/>
          </w:tcPr>
          <w:p w14:paraId="3CEBE769" w14:textId="4979C2A6" w:rsidR="00472634" w:rsidRPr="00FE3749" w:rsidRDefault="00472634" w:rsidP="00FE3749">
            <w:pPr>
              <w:jc w:val="center"/>
              <w:rPr>
                <w:sz w:val="24"/>
              </w:rPr>
            </w:pPr>
            <w:r w:rsidRPr="00FE3749">
              <w:rPr>
                <w:sz w:val="24"/>
              </w:rPr>
              <w:t>1.014946</w:t>
            </w:r>
          </w:p>
        </w:tc>
        <w:tc>
          <w:tcPr>
            <w:tcW w:w="6628" w:type="dxa"/>
            <w:tcBorders>
              <w:top w:val="nil"/>
              <w:left w:val="nil"/>
              <w:bottom w:val="single" w:sz="4" w:space="0" w:color="auto"/>
              <w:right w:val="single" w:sz="4" w:space="0" w:color="auto"/>
            </w:tcBorders>
            <w:shd w:val="clear" w:color="auto" w:fill="auto"/>
            <w:vAlign w:val="center"/>
          </w:tcPr>
          <w:p w14:paraId="41197811" w14:textId="5F2D4573" w:rsidR="00472634" w:rsidRPr="00FE3749" w:rsidRDefault="00472634" w:rsidP="00FE3749">
            <w:pPr>
              <w:jc w:val="both"/>
              <w:rPr>
                <w:szCs w:val="28"/>
              </w:rPr>
            </w:pPr>
            <w:r w:rsidRPr="00FE3749">
              <w:rPr>
                <w:szCs w:val="28"/>
              </w:rPr>
              <w:t>Thủ tục hợp nhất, sát nhập, chia, tách quỹ (Cấp xã)</w:t>
            </w:r>
          </w:p>
        </w:tc>
        <w:tc>
          <w:tcPr>
            <w:tcW w:w="1984" w:type="dxa"/>
            <w:tcBorders>
              <w:top w:val="nil"/>
              <w:left w:val="nil"/>
              <w:bottom w:val="single" w:sz="4" w:space="0" w:color="auto"/>
              <w:right w:val="single" w:sz="4" w:space="0" w:color="auto"/>
            </w:tcBorders>
            <w:shd w:val="clear" w:color="auto" w:fill="auto"/>
            <w:vAlign w:val="center"/>
          </w:tcPr>
          <w:p w14:paraId="0920049D" w14:textId="1CD3E72C" w:rsidR="00472634" w:rsidRPr="00FE3749" w:rsidRDefault="00875FDA" w:rsidP="00FE3749">
            <w:pPr>
              <w:jc w:val="center"/>
              <w:rPr>
                <w:sz w:val="24"/>
              </w:rPr>
            </w:pPr>
            <w:r>
              <w:rPr>
                <w:noProof/>
                <w:sz w:val="24"/>
              </w:rPr>
              <w:drawing>
                <wp:inline distT="0" distB="0" distL="0" distR="0" wp14:anchorId="457629D4" wp14:editId="08583F15">
                  <wp:extent cx="954000" cy="954000"/>
                  <wp:effectExtent l="0" t="0" r="0" b="0"/>
                  <wp:docPr id="23" name="Picture 23" descr="C:\Users\Admin\Downloads\1.0149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Downloads\1.014946.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3C7D4896"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57480063" w14:textId="31D28E6A" w:rsidR="00472634" w:rsidRPr="00FE3749" w:rsidRDefault="00472634" w:rsidP="00FE3749">
            <w:pPr>
              <w:jc w:val="center"/>
              <w:rPr>
                <w:color w:val="000000"/>
                <w:szCs w:val="28"/>
              </w:rPr>
            </w:pPr>
            <w:r w:rsidRPr="00FE3749">
              <w:rPr>
                <w:color w:val="000000"/>
                <w:szCs w:val="28"/>
              </w:rPr>
              <w:t>22</w:t>
            </w:r>
          </w:p>
        </w:tc>
        <w:tc>
          <w:tcPr>
            <w:tcW w:w="1400" w:type="dxa"/>
            <w:tcBorders>
              <w:top w:val="nil"/>
              <w:left w:val="nil"/>
              <w:bottom w:val="single" w:sz="4" w:space="0" w:color="auto"/>
              <w:right w:val="single" w:sz="4" w:space="0" w:color="auto"/>
            </w:tcBorders>
            <w:shd w:val="clear" w:color="auto" w:fill="auto"/>
            <w:vAlign w:val="center"/>
          </w:tcPr>
          <w:p w14:paraId="0043A9BD" w14:textId="11F65BAC" w:rsidR="00472634" w:rsidRPr="00FE3749" w:rsidRDefault="00472634" w:rsidP="00FE3749">
            <w:pPr>
              <w:jc w:val="center"/>
              <w:rPr>
                <w:sz w:val="24"/>
              </w:rPr>
            </w:pPr>
            <w:r w:rsidRPr="00FE3749">
              <w:rPr>
                <w:sz w:val="24"/>
              </w:rPr>
              <w:t>1.014943</w:t>
            </w:r>
          </w:p>
        </w:tc>
        <w:tc>
          <w:tcPr>
            <w:tcW w:w="6628" w:type="dxa"/>
            <w:tcBorders>
              <w:top w:val="nil"/>
              <w:left w:val="nil"/>
              <w:bottom w:val="single" w:sz="4" w:space="0" w:color="auto"/>
              <w:right w:val="single" w:sz="4" w:space="0" w:color="auto"/>
            </w:tcBorders>
            <w:shd w:val="clear" w:color="auto" w:fill="auto"/>
            <w:vAlign w:val="center"/>
          </w:tcPr>
          <w:p w14:paraId="3ED36DFC" w14:textId="3327872A" w:rsidR="00472634" w:rsidRPr="00FE3749" w:rsidRDefault="00472634" w:rsidP="00FE3749">
            <w:pPr>
              <w:jc w:val="both"/>
              <w:rPr>
                <w:szCs w:val="28"/>
              </w:rPr>
            </w:pPr>
            <w:r w:rsidRPr="00FE3749">
              <w:rPr>
                <w:szCs w:val="28"/>
              </w:rPr>
              <w:t>Thủ tục công nhận quỹ đủ điểu kiện hoạt động và công nhận hội đồng quản lý quỹ; công nhận hội đồng quản lý quỹ khi thay đổi, bổ sung thành viên hoặc hết nhiệm kỳ (Cấp xã)</w:t>
            </w:r>
          </w:p>
        </w:tc>
        <w:tc>
          <w:tcPr>
            <w:tcW w:w="1984" w:type="dxa"/>
            <w:tcBorders>
              <w:top w:val="nil"/>
              <w:left w:val="nil"/>
              <w:bottom w:val="single" w:sz="4" w:space="0" w:color="auto"/>
              <w:right w:val="single" w:sz="4" w:space="0" w:color="auto"/>
            </w:tcBorders>
            <w:shd w:val="clear" w:color="auto" w:fill="auto"/>
            <w:vAlign w:val="center"/>
          </w:tcPr>
          <w:p w14:paraId="502F2A79" w14:textId="3872AF60" w:rsidR="00472634" w:rsidRPr="00FE3749" w:rsidRDefault="00875FDA" w:rsidP="00FE3749">
            <w:pPr>
              <w:jc w:val="center"/>
              <w:rPr>
                <w:sz w:val="24"/>
              </w:rPr>
            </w:pPr>
            <w:r>
              <w:rPr>
                <w:noProof/>
                <w:sz w:val="24"/>
              </w:rPr>
              <w:drawing>
                <wp:inline distT="0" distB="0" distL="0" distR="0" wp14:anchorId="403D8D58" wp14:editId="22BEB7AA">
                  <wp:extent cx="954000" cy="954000"/>
                  <wp:effectExtent l="0" t="0" r="0" b="0"/>
                  <wp:docPr id="24" name="Picture 24" descr="C:\Users\Admin\Downloads\Thủ tục công nhận quỹ đủ điểu kiện hoạt động và công nhận hội đồng quản lý quỹ; công nhận hội đồng quản lý quỹ khi thay đổi, bổ sung thành viên hoặc hết nhiệm kỳ (Cấp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Downloads\Thủ tục công nhận quỹ đủ điểu kiện hoạt động và công nhận hội đồng quản lý quỹ; công nhận hội đồng quản lý quỹ khi thay đổi, bổ sung thành viên hoặc hết nhiệm kỳ (Cấp xã).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603C1D8A"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6AC04963" w14:textId="75AE4DEC" w:rsidR="00472634" w:rsidRPr="00FE3749" w:rsidRDefault="00472634" w:rsidP="00FE3749">
            <w:pPr>
              <w:jc w:val="center"/>
              <w:rPr>
                <w:color w:val="000000"/>
                <w:szCs w:val="28"/>
              </w:rPr>
            </w:pPr>
            <w:r w:rsidRPr="00FE3749">
              <w:rPr>
                <w:color w:val="000000"/>
                <w:szCs w:val="28"/>
              </w:rPr>
              <w:t>23</w:t>
            </w:r>
          </w:p>
        </w:tc>
        <w:tc>
          <w:tcPr>
            <w:tcW w:w="1400" w:type="dxa"/>
            <w:tcBorders>
              <w:top w:val="nil"/>
              <w:left w:val="nil"/>
              <w:bottom w:val="single" w:sz="4" w:space="0" w:color="auto"/>
              <w:right w:val="single" w:sz="4" w:space="0" w:color="auto"/>
            </w:tcBorders>
            <w:shd w:val="clear" w:color="auto" w:fill="auto"/>
            <w:vAlign w:val="center"/>
          </w:tcPr>
          <w:p w14:paraId="6DCC4463" w14:textId="40B24FEA" w:rsidR="00472634" w:rsidRPr="00FE3749" w:rsidRDefault="00472634" w:rsidP="00FE3749">
            <w:pPr>
              <w:jc w:val="center"/>
              <w:rPr>
                <w:sz w:val="24"/>
              </w:rPr>
            </w:pPr>
            <w:r w:rsidRPr="00FE3749">
              <w:rPr>
                <w:sz w:val="24"/>
              </w:rPr>
              <w:t>1.014944</w:t>
            </w:r>
          </w:p>
        </w:tc>
        <w:tc>
          <w:tcPr>
            <w:tcW w:w="6628" w:type="dxa"/>
            <w:tcBorders>
              <w:top w:val="nil"/>
              <w:left w:val="nil"/>
              <w:bottom w:val="single" w:sz="4" w:space="0" w:color="auto"/>
              <w:right w:val="single" w:sz="4" w:space="0" w:color="auto"/>
            </w:tcBorders>
            <w:shd w:val="clear" w:color="auto" w:fill="auto"/>
            <w:vAlign w:val="center"/>
          </w:tcPr>
          <w:p w14:paraId="5068799B" w14:textId="13B09B27" w:rsidR="00472634" w:rsidRPr="00FE3749" w:rsidRDefault="00472634" w:rsidP="00FE3749">
            <w:pPr>
              <w:jc w:val="both"/>
              <w:rPr>
                <w:szCs w:val="28"/>
              </w:rPr>
            </w:pPr>
            <w:r w:rsidRPr="00FE3749">
              <w:rPr>
                <w:szCs w:val="28"/>
              </w:rPr>
              <w:t>Thủ tục công nhận điều lệ (sửa đổi, bổ sung) quỹ; đổi tên quỹ (Cấp xã)</w:t>
            </w:r>
          </w:p>
        </w:tc>
        <w:tc>
          <w:tcPr>
            <w:tcW w:w="1984" w:type="dxa"/>
            <w:tcBorders>
              <w:top w:val="nil"/>
              <w:left w:val="nil"/>
              <w:bottom w:val="single" w:sz="4" w:space="0" w:color="auto"/>
              <w:right w:val="single" w:sz="4" w:space="0" w:color="auto"/>
            </w:tcBorders>
            <w:shd w:val="clear" w:color="auto" w:fill="auto"/>
            <w:vAlign w:val="center"/>
          </w:tcPr>
          <w:p w14:paraId="530E2206" w14:textId="4CBA5CCA" w:rsidR="00472634" w:rsidRPr="00FE3749" w:rsidRDefault="00875FDA" w:rsidP="00FE3749">
            <w:pPr>
              <w:jc w:val="center"/>
              <w:rPr>
                <w:sz w:val="24"/>
              </w:rPr>
            </w:pPr>
            <w:r>
              <w:rPr>
                <w:noProof/>
                <w:sz w:val="24"/>
              </w:rPr>
              <w:drawing>
                <wp:inline distT="0" distB="0" distL="0" distR="0" wp14:anchorId="4469E697" wp14:editId="24867CB0">
                  <wp:extent cx="954000" cy="954000"/>
                  <wp:effectExtent l="0" t="0" r="0" b="0"/>
                  <wp:docPr id="25" name="Picture 25" descr="C:\Users\Admin\Downloads\Thủ tục công nhận điều lệ (sửa đổi, bổ sung) quỹ; đổi tên quỹ (Cấp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Downloads\Thủ tục công nhận điều lệ (sửa đổi, bổ sung) quỹ; đổi tên quỹ (Cấp xã).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71A677ED"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2E9F13FB" w14:textId="3AF059A2" w:rsidR="00472634" w:rsidRPr="00FE3749" w:rsidRDefault="00472634" w:rsidP="00FE3749">
            <w:pPr>
              <w:jc w:val="center"/>
              <w:rPr>
                <w:color w:val="000000"/>
                <w:szCs w:val="28"/>
              </w:rPr>
            </w:pPr>
            <w:r w:rsidRPr="00FE3749">
              <w:rPr>
                <w:color w:val="000000"/>
                <w:szCs w:val="28"/>
              </w:rPr>
              <w:t>24</w:t>
            </w:r>
          </w:p>
        </w:tc>
        <w:tc>
          <w:tcPr>
            <w:tcW w:w="1400" w:type="dxa"/>
            <w:tcBorders>
              <w:top w:val="nil"/>
              <w:left w:val="nil"/>
              <w:bottom w:val="single" w:sz="4" w:space="0" w:color="auto"/>
              <w:right w:val="single" w:sz="4" w:space="0" w:color="auto"/>
            </w:tcBorders>
            <w:shd w:val="clear" w:color="auto" w:fill="auto"/>
            <w:vAlign w:val="center"/>
          </w:tcPr>
          <w:p w14:paraId="27CE48AB" w14:textId="3009CD31" w:rsidR="00472634" w:rsidRPr="00FE3749" w:rsidRDefault="00472634" w:rsidP="00FE3749">
            <w:pPr>
              <w:jc w:val="center"/>
              <w:rPr>
                <w:sz w:val="24"/>
              </w:rPr>
            </w:pPr>
            <w:r w:rsidRPr="00FE3749">
              <w:rPr>
                <w:sz w:val="24"/>
              </w:rPr>
              <w:t>1.014945</w:t>
            </w:r>
          </w:p>
        </w:tc>
        <w:tc>
          <w:tcPr>
            <w:tcW w:w="6628" w:type="dxa"/>
            <w:tcBorders>
              <w:top w:val="nil"/>
              <w:left w:val="nil"/>
              <w:bottom w:val="single" w:sz="4" w:space="0" w:color="auto"/>
              <w:right w:val="single" w:sz="4" w:space="0" w:color="auto"/>
            </w:tcBorders>
            <w:shd w:val="clear" w:color="auto" w:fill="auto"/>
            <w:vAlign w:val="center"/>
          </w:tcPr>
          <w:p w14:paraId="2FC6A2B6" w14:textId="0311919E" w:rsidR="00472634" w:rsidRPr="00FE3749" w:rsidRDefault="00472634" w:rsidP="00FE3749">
            <w:pPr>
              <w:jc w:val="both"/>
              <w:rPr>
                <w:szCs w:val="28"/>
              </w:rPr>
            </w:pPr>
            <w:r w:rsidRPr="00FE3749">
              <w:rPr>
                <w:szCs w:val="28"/>
              </w:rPr>
              <w:t>Thủ tục cho phép quỹ hoạt động trở lại sau khi bị đỉnh chỉ có thời hạn hoạt động (Cấp xã)</w:t>
            </w:r>
          </w:p>
        </w:tc>
        <w:tc>
          <w:tcPr>
            <w:tcW w:w="1984" w:type="dxa"/>
            <w:tcBorders>
              <w:top w:val="nil"/>
              <w:left w:val="nil"/>
              <w:bottom w:val="single" w:sz="4" w:space="0" w:color="auto"/>
              <w:right w:val="single" w:sz="4" w:space="0" w:color="auto"/>
            </w:tcBorders>
            <w:shd w:val="clear" w:color="auto" w:fill="auto"/>
            <w:vAlign w:val="center"/>
          </w:tcPr>
          <w:p w14:paraId="725CEABE" w14:textId="7BC97D91" w:rsidR="00472634" w:rsidRPr="00FE3749" w:rsidRDefault="00875FDA" w:rsidP="00FE3749">
            <w:pPr>
              <w:jc w:val="center"/>
              <w:rPr>
                <w:sz w:val="24"/>
              </w:rPr>
            </w:pPr>
            <w:r>
              <w:rPr>
                <w:noProof/>
                <w:sz w:val="24"/>
              </w:rPr>
              <w:drawing>
                <wp:inline distT="0" distB="0" distL="0" distR="0" wp14:anchorId="41E80D06" wp14:editId="7BE30B73">
                  <wp:extent cx="954000" cy="954000"/>
                  <wp:effectExtent l="0" t="0" r="0" b="0"/>
                  <wp:docPr id="26" name="Picture 26" descr="C:\Users\Admin\Downloads\Thủ tục cho phép quỹ hoạt động trở lại sau khi bị đỉnh chỉ có thời hạn hoạt động (Cấp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Downloads\Thủ tục cho phép quỹ hoạt động trở lại sau khi bị đỉnh chỉ có thời hạn hoạt động (Cấp xã).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71F24B12"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112492F9" w14:textId="31AB8248" w:rsidR="00472634" w:rsidRPr="00FE3749" w:rsidRDefault="00472634" w:rsidP="00FE3749">
            <w:pPr>
              <w:jc w:val="center"/>
              <w:rPr>
                <w:color w:val="000000"/>
                <w:szCs w:val="28"/>
              </w:rPr>
            </w:pPr>
            <w:r w:rsidRPr="00FE3749">
              <w:rPr>
                <w:color w:val="000000"/>
                <w:szCs w:val="28"/>
              </w:rPr>
              <w:t>25</w:t>
            </w:r>
          </w:p>
        </w:tc>
        <w:tc>
          <w:tcPr>
            <w:tcW w:w="1400" w:type="dxa"/>
            <w:tcBorders>
              <w:top w:val="nil"/>
              <w:left w:val="nil"/>
              <w:bottom w:val="single" w:sz="4" w:space="0" w:color="auto"/>
              <w:right w:val="single" w:sz="4" w:space="0" w:color="auto"/>
            </w:tcBorders>
            <w:shd w:val="clear" w:color="auto" w:fill="auto"/>
            <w:vAlign w:val="center"/>
          </w:tcPr>
          <w:p w14:paraId="432708B0" w14:textId="6E2C7428" w:rsidR="00472634" w:rsidRPr="00FE3749" w:rsidRDefault="00472634" w:rsidP="00FE3749">
            <w:pPr>
              <w:jc w:val="center"/>
              <w:rPr>
                <w:sz w:val="24"/>
              </w:rPr>
            </w:pPr>
            <w:r w:rsidRPr="00FE3749">
              <w:rPr>
                <w:sz w:val="24"/>
              </w:rPr>
              <w:t>1.014942</w:t>
            </w:r>
          </w:p>
        </w:tc>
        <w:tc>
          <w:tcPr>
            <w:tcW w:w="6628" w:type="dxa"/>
            <w:tcBorders>
              <w:top w:val="nil"/>
              <w:left w:val="nil"/>
              <w:bottom w:val="single" w:sz="4" w:space="0" w:color="auto"/>
              <w:right w:val="single" w:sz="4" w:space="0" w:color="auto"/>
            </w:tcBorders>
            <w:shd w:val="clear" w:color="auto" w:fill="auto"/>
            <w:vAlign w:val="center"/>
          </w:tcPr>
          <w:p w14:paraId="4B85248C" w14:textId="3A712415" w:rsidR="00472634" w:rsidRPr="00FE3749" w:rsidRDefault="00472634" w:rsidP="00FE3749">
            <w:pPr>
              <w:jc w:val="both"/>
              <w:rPr>
                <w:szCs w:val="28"/>
              </w:rPr>
            </w:pPr>
            <w:r w:rsidRPr="00FE3749">
              <w:rPr>
                <w:szCs w:val="28"/>
              </w:rPr>
              <w:t>Thủ tục cấp giấy phép thành lập và công nhận điều lệ quỹ (Cấp xã)</w:t>
            </w:r>
          </w:p>
        </w:tc>
        <w:tc>
          <w:tcPr>
            <w:tcW w:w="1984" w:type="dxa"/>
            <w:tcBorders>
              <w:top w:val="nil"/>
              <w:left w:val="nil"/>
              <w:bottom w:val="single" w:sz="4" w:space="0" w:color="auto"/>
              <w:right w:val="single" w:sz="4" w:space="0" w:color="auto"/>
            </w:tcBorders>
            <w:shd w:val="clear" w:color="auto" w:fill="auto"/>
            <w:vAlign w:val="center"/>
          </w:tcPr>
          <w:p w14:paraId="4DD7FC2E" w14:textId="19C20B35" w:rsidR="00472634" w:rsidRPr="00FE3749" w:rsidRDefault="00875FDA" w:rsidP="00FE3749">
            <w:pPr>
              <w:jc w:val="center"/>
              <w:rPr>
                <w:sz w:val="24"/>
              </w:rPr>
            </w:pPr>
            <w:r>
              <w:rPr>
                <w:noProof/>
                <w:sz w:val="24"/>
              </w:rPr>
              <w:drawing>
                <wp:inline distT="0" distB="0" distL="0" distR="0" wp14:anchorId="3D48EF8B" wp14:editId="4434C213">
                  <wp:extent cx="954000" cy="954000"/>
                  <wp:effectExtent l="0" t="0" r="0" b="0"/>
                  <wp:docPr id="27" name="Picture 27" descr="C:\Users\Admin\Downloads\Thủ tục cấp giấy phép thành lập và công nhận điều lệ quỹ (Cấp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Downloads\Thủ tục cấp giấy phép thành lập và công nhận điều lệ quỹ (Cấp xã).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58F513A9"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66C82DC8" w14:textId="1BB1C340" w:rsidR="00472634" w:rsidRPr="00FE3749" w:rsidRDefault="00472634" w:rsidP="00FE3749">
            <w:pPr>
              <w:jc w:val="center"/>
              <w:rPr>
                <w:color w:val="000000"/>
                <w:szCs w:val="28"/>
              </w:rPr>
            </w:pPr>
            <w:r w:rsidRPr="00FE3749">
              <w:rPr>
                <w:color w:val="000000"/>
                <w:szCs w:val="28"/>
              </w:rPr>
              <w:lastRenderedPageBreak/>
              <w:t>26</w:t>
            </w:r>
          </w:p>
        </w:tc>
        <w:tc>
          <w:tcPr>
            <w:tcW w:w="1400" w:type="dxa"/>
            <w:tcBorders>
              <w:top w:val="nil"/>
              <w:left w:val="nil"/>
              <w:bottom w:val="single" w:sz="4" w:space="0" w:color="auto"/>
              <w:right w:val="single" w:sz="4" w:space="0" w:color="auto"/>
            </w:tcBorders>
            <w:shd w:val="clear" w:color="auto" w:fill="auto"/>
            <w:vAlign w:val="center"/>
          </w:tcPr>
          <w:p w14:paraId="28914B7E" w14:textId="4F2D2EA9" w:rsidR="00472634" w:rsidRPr="00FE3749" w:rsidRDefault="00472634" w:rsidP="00FE3749">
            <w:pPr>
              <w:jc w:val="center"/>
              <w:rPr>
                <w:sz w:val="24"/>
              </w:rPr>
            </w:pPr>
            <w:r w:rsidRPr="00FE3749">
              <w:rPr>
                <w:sz w:val="24"/>
              </w:rPr>
              <w:t>1.013703</w:t>
            </w:r>
          </w:p>
        </w:tc>
        <w:tc>
          <w:tcPr>
            <w:tcW w:w="6628" w:type="dxa"/>
            <w:tcBorders>
              <w:top w:val="nil"/>
              <w:left w:val="nil"/>
              <w:bottom w:val="single" w:sz="4" w:space="0" w:color="auto"/>
              <w:right w:val="single" w:sz="4" w:space="0" w:color="auto"/>
            </w:tcBorders>
            <w:shd w:val="clear" w:color="auto" w:fill="auto"/>
            <w:vAlign w:val="center"/>
          </w:tcPr>
          <w:p w14:paraId="6909E196" w14:textId="1363F991" w:rsidR="00472634" w:rsidRPr="00FE3749" w:rsidRDefault="00472634" w:rsidP="00FE3749">
            <w:pPr>
              <w:jc w:val="both"/>
              <w:rPr>
                <w:szCs w:val="28"/>
              </w:rPr>
            </w:pPr>
            <w:r w:rsidRPr="00FE3749">
              <w:rPr>
                <w:szCs w:val="28"/>
              </w:rPr>
              <w:t>Thành lập hội</w:t>
            </w:r>
          </w:p>
        </w:tc>
        <w:tc>
          <w:tcPr>
            <w:tcW w:w="1984" w:type="dxa"/>
            <w:tcBorders>
              <w:top w:val="nil"/>
              <w:left w:val="nil"/>
              <w:bottom w:val="single" w:sz="4" w:space="0" w:color="auto"/>
              <w:right w:val="single" w:sz="4" w:space="0" w:color="auto"/>
            </w:tcBorders>
            <w:shd w:val="clear" w:color="auto" w:fill="auto"/>
            <w:vAlign w:val="center"/>
          </w:tcPr>
          <w:p w14:paraId="3B2015E7" w14:textId="1FE5DFAF" w:rsidR="00472634" w:rsidRPr="00FE3749" w:rsidRDefault="00F95682" w:rsidP="00FE3749">
            <w:pPr>
              <w:jc w:val="center"/>
              <w:rPr>
                <w:sz w:val="24"/>
              </w:rPr>
            </w:pPr>
            <w:r>
              <w:rPr>
                <w:noProof/>
                <w:sz w:val="24"/>
              </w:rPr>
              <w:drawing>
                <wp:inline distT="0" distB="0" distL="0" distR="0" wp14:anchorId="329837BC" wp14:editId="50C2F4D8">
                  <wp:extent cx="954000" cy="954000"/>
                  <wp:effectExtent l="0" t="0" r="0" b="0"/>
                  <wp:docPr id="28" name="Picture 28" descr="C:\Users\Admin\Downloads\1.0137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Downloads\1.013703.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35D2F4DA"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02D06797" w14:textId="0D9C1F7B" w:rsidR="00472634" w:rsidRPr="00FE3749" w:rsidRDefault="00472634" w:rsidP="00FE3749">
            <w:pPr>
              <w:jc w:val="center"/>
              <w:rPr>
                <w:color w:val="000000"/>
                <w:szCs w:val="28"/>
              </w:rPr>
            </w:pPr>
            <w:r w:rsidRPr="00FE3749">
              <w:rPr>
                <w:color w:val="000000"/>
                <w:szCs w:val="28"/>
              </w:rPr>
              <w:t>27</w:t>
            </w:r>
          </w:p>
        </w:tc>
        <w:tc>
          <w:tcPr>
            <w:tcW w:w="1400" w:type="dxa"/>
            <w:tcBorders>
              <w:top w:val="nil"/>
              <w:left w:val="nil"/>
              <w:bottom w:val="single" w:sz="4" w:space="0" w:color="auto"/>
              <w:right w:val="single" w:sz="4" w:space="0" w:color="auto"/>
            </w:tcBorders>
            <w:shd w:val="clear" w:color="auto" w:fill="auto"/>
            <w:vAlign w:val="center"/>
          </w:tcPr>
          <w:p w14:paraId="1022AC3A" w14:textId="61C08666" w:rsidR="00472634" w:rsidRPr="00FE3749" w:rsidRDefault="00472634" w:rsidP="00FE3749">
            <w:pPr>
              <w:jc w:val="center"/>
              <w:rPr>
                <w:sz w:val="24"/>
              </w:rPr>
            </w:pPr>
            <w:r w:rsidRPr="00FE3749">
              <w:rPr>
                <w:sz w:val="24"/>
              </w:rPr>
              <w:t>1.013706</w:t>
            </w:r>
          </w:p>
        </w:tc>
        <w:tc>
          <w:tcPr>
            <w:tcW w:w="6628" w:type="dxa"/>
            <w:tcBorders>
              <w:top w:val="nil"/>
              <w:left w:val="nil"/>
              <w:bottom w:val="single" w:sz="4" w:space="0" w:color="auto"/>
              <w:right w:val="single" w:sz="4" w:space="0" w:color="auto"/>
            </w:tcBorders>
            <w:shd w:val="clear" w:color="auto" w:fill="auto"/>
            <w:vAlign w:val="center"/>
          </w:tcPr>
          <w:p w14:paraId="1D35F289" w14:textId="31F0E846" w:rsidR="00472634" w:rsidRPr="00FE3749" w:rsidRDefault="00472634" w:rsidP="00FE3749">
            <w:pPr>
              <w:jc w:val="both"/>
              <w:rPr>
                <w:szCs w:val="28"/>
              </w:rPr>
            </w:pPr>
            <w:r w:rsidRPr="00FE3749">
              <w:rPr>
                <w:szCs w:val="28"/>
              </w:rPr>
              <w:t>Thông báo kết quả đại hội và phê duyệt đổi tên hội, phê duyệt điều lệ hội</w:t>
            </w:r>
          </w:p>
        </w:tc>
        <w:tc>
          <w:tcPr>
            <w:tcW w:w="1984" w:type="dxa"/>
            <w:tcBorders>
              <w:top w:val="nil"/>
              <w:left w:val="nil"/>
              <w:bottom w:val="single" w:sz="4" w:space="0" w:color="auto"/>
              <w:right w:val="single" w:sz="4" w:space="0" w:color="auto"/>
            </w:tcBorders>
            <w:shd w:val="clear" w:color="auto" w:fill="auto"/>
            <w:vAlign w:val="center"/>
          </w:tcPr>
          <w:p w14:paraId="39A6247F" w14:textId="0205BC5B" w:rsidR="00472634" w:rsidRPr="00FE3749" w:rsidRDefault="00F95682" w:rsidP="00FE3749">
            <w:pPr>
              <w:jc w:val="center"/>
              <w:rPr>
                <w:sz w:val="24"/>
              </w:rPr>
            </w:pPr>
            <w:r>
              <w:rPr>
                <w:noProof/>
                <w:sz w:val="24"/>
              </w:rPr>
              <w:drawing>
                <wp:inline distT="0" distB="0" distL="0" distR="0" wp14:anchorId="570ABBBC" wp14:editId="3117A0E3">
                  <wp:extent cx="954000" cy="954000"/>
                  <wp:effectExtent l="0" t="0" r="0" b="0"/>
                  <wp:docPr id="29" name="Picture 29" descr="C:\Users\Admin\Downloads\1.0137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Downloads\1.013706.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4FC70C84"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1D00D93A" w14:textId="3970721F" w:rsidR="00472634" w:rsidRPr="00FE3749" w:rsidRDefault="00472634" w:rsidP="00FE3749">
            <w:pPr>
              <w:jc w:val="center"/>
              <w:rPr>
                <w:color w:val="000000"/>
                <w:szCs w:val="28"/>
              </w:rPr>
            </w:pPr>
            <w:r w:rsidRPr="00FE3749">
              <w:rPr>
                <w:color w:val="000000"/>
                <w:szCs w:val="28"/>
              </w:rPr>
              <w:t>28</w:t>
            </w:r>
          </w:p>
        </w:tc>
        <w:tc>
          <w:tcPr>
            <w:tcW w:w="1400" w:type="dxa"/>
            <w:tcBorders>
              <w:top w:val="nil"/>
              <w:left w:val="nil"/>
              <w:bottom w:val="single" w:sz="4" w:space="0" w:color="auto"/>
              <w:right w:val="single" w:sz="4" w:space="0" w:color="auto"/>
            </w:tcBorders>
            <w:shd w:val="clear" w:color="auto" w:fill="auto"/>
            <w:vAlign w:val="center"/>
          </w:tcPr>
          <w:p w14:paraId="449A5784" w14:textId="0FCDAF91" w:rsidR="00472634" w:rsidRPr="00FE3749" w:rsidRDefault="00472634" w:rsidP="00FE3749">
            <w:pPr>
              <w:jc w:val="center"/>
              <w:rPr>
                <w:sz w:val="24"/>
              </w:rPr>
            </w:pPr>
            <w:r w:rsidRPr="00FE3749">
              <w:rPr>
                <w:sz w:val="24"/>
              </w:rPr>
              <w:t>1.013708</w:t>
            </w:r>
          </w:p>
        </w:tc>
        <w:tc>
          <w:tcPr>
            <w:tcW w:w="6628" w:type="dxa"/>
            <w:tcBorders>
              <w:top w:val="nil"/>
              <w:left w:val="nil"/>
              <w:bottom w:val="single" w:sz="4" w:space="0" w:color="auto"/>
              <w:right w:val="single" w:sz="4" w:space="0" w:color="auto"/>
            </w:tcBorders>
            <w:shd w:val="clear" w:color="auto" w:fill="auto"/>
            <w:vAlign w:val="center"/>
          </w:tcPr>
          <w:p w14:paraId="701C4DCC" w14:textId="60D4F756" w:rsidR="00472634" w:rsidRPr="00FE3749" w:rsidRDefault="00472634" w:rsidP="00FE3749">
            <w:pPr>
              <w:jc w:val="both"/>
              <w:rPr>
                <w:szCs w:val="28"/>
              </w:rPr>
            </w:pPr>
            <w:r w:rsidRPr="00FE3749">
              <w:rPr>
                <w:szCs w:val="28"/>
              </w:rPr>
              <w:t>Hội tự giải thể</w:t>
            </w:r>
          </w:p>
        </w:tc>
        <w:tc>
          <w:tcPr>
            <w:tcW w:w="1984" w:type="dxa"/>
            <w:tcBorders>
              <w:top w:val="nil"/>
              <w:left w:val="nil"/>
              <w:bottom w:val="single" w:sz="4" w:space="0" w:color="auto"/>
              <w:right w:val="single" w:sz="4" w:space="0" w:color="auto"/>
            </w:tcBorders>
            <w:shd w:val="clear" w:color="auto" w:fill="auto"/>
            <w:vAlign w:val="center"/>
          </w:tcPr>
          <w:p w14:paraId="08E18C11" w14:textId="10C78001" w:rsidR="00472634" w:rsidRPr="00FE3749" w:rsidRDefault="00F95682" w:rsidP="00FE3749">
            <w:pPr>
              <w:jc w:val="center"/>
              <w:rPr>
                <w:sz w:val="24"/>
              </w:rPr>
            </w:pPr>
            <w:r>
              <w:rPr>
                <w:noProof/>
                <w:sz w:val="24"/>
              </w:rPr>
              <w:drawing>
                <wp:inline distT="0" distB="0" distL="0" distR="0" wp14:anchorId="4E1247AC" wp14:editId="50864EAD">
                  <wp:extent cx="954000" cy="954000"/>
                  <wp:effectExtent l="0" t="0" r="0" b="0"/>
                  <wp:docPr id="30" name="Picture 30" descr="C:\Users\Admin\Downloads\Hội tự giải th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Downloads\Hội tự giải thể.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6A3EF3A0"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4BE5E981" w14:textId="29D6F132" w:rsidR="00472634" w:rsidRPr="00FE3749" w:rsidRDefault="00472634" w:rsidP="00FE3749">
            <w:pPr>
              <w:jc w:val="center"/>
              <w:rPr>
                <w:color w:val="000000"/>
                <w:szCs w:val="28"/>
              </w:rPr>
            </w:pPr>
            <w:r w:rsidRPr="00FE3749">
              <w:rPr>
                <w:color w:val="000000"/>
                <w:szCs w:val="28"/>
              </w:rPr>
              <w:t>29</w:t>
            </w:r>
          </w:p>
        </w:tc>
        <w:tc>
          <w:tcPr>
            <w:tcW w:w="1400" w:type="dxa"/>
            <w:tcBorders>
              <w:top w:val="nil"/>
              <w:left w:val="nil"/>
              <w:bottom w:val="single" w:sz="4" w:space="0" w:color="auto"/>
              <w:right w:val="single" w:sz="4" w:space="0" w:color="auto"/>
            </w:tcBorders>
            <w:shd w:val="clear" w:color="auto" w:fill="auto"/>
            <w:vAlign w:val="center"/>
          </w:tcPr>
          <w:p w14:paraId="4E3BE190" w14:textId="536F881D" w:rsidR="00472634" w:rsidRPr="00FE3749" w:rsidRDefault="00472634" w:rsidP="00FE3749">
            <w:pPr>
              <w:jc w:val="center"/>
              <w:rPr>
                <w:sz w:val="24"/>
              </w:rPr>
            </w:pPr>
            <w:r w:rsidRPr="00FE3749">
              <w:rPr>
                <w:sz w:val="24"/>
              </w:rPr>
              <w:t>1.013704</w:t>
            </w:r>
          </w:p>
        </w:tc>
        <w:tc>
          <w:tcPr>
            <w:tcW w:w="6628" w:type="dxa"/>
            <w:tcBorders>
              <w:top w:val="nil"/>
              <w:left w:val="nil"/>
              <w:bottom w:val="single" w:sz="4" w:space="0" w:color="auto"/>
              <w:right w:val="single" w:sz="4" w:space="0" w:color="auto"/>
            </w:tcBorders>
            <w:shd w:val="clear" w:color="auto" w:fill="auto"/>
            <w:vAlign w:val="center"/>
          </w:tcPr>
          <w:p w14:paraId="6A493A23" w14:textId="78C5AB3B" w:rsidR="00472634" w:rsidRPr="00FE3749" w:rsidRDefault="00472634" w:rsidP="00FE3749">
            <w:pPr>
              <w:jc w:val="both"/>
              <w:rPr>
                <w:szCs w:val="28"/>
              </w:rPr>
            </w:pPr>
            <w:r w:rsidRPr="00FE3749">
              <w:rPr>
                <w:szCs w:val="28"/>
              </w:rPr>
              <w:t>Báo cáo tổ chức đại hội thành lập, đại hội nhiệm kỳ, đại hội bất thường của hội</w:t>
            </w:r>
          </w:p>
        </w:tc>
        <w:tc>
          <w:tcPr>
            <w:tcW w:w="1984" w:type="dxa"/>
            <w:tcBorders>
              <w:top w:val="nil"/>
              <w:left w:val="nil"/>
              <w:bottom w:val="single" w:sz="4" w:space="0" w:color="auto"/>
              <w:right w:val="single" w:sz="4" w:space="0" w:color="auto"/>
            </w:tcBorders>
            <w:shd w:val="clear" w:color="auto" w:fill="auto"/>
            <w:vAlign w:val="center"/>
          </w:tcPr>
          <w:p w14:paraId="16482EFA" w14:textId="00198295" w:rsidR="00472634" w:rsidRPr="00FE3749" w:rsidRDefault="00F95682" w:rsidP="00FE3749">
            <w:pPr>
              <w:jc w:val="center"/>
              <w:rPr>
                <w:sz w:val="24"/>
              </w:rPr>
            </w:pPr>
            <w:r>
              <w:rPr>
                <w:noProof/>
                <w:sz w:val="24"/>
              </w:rPr>
              <w:drawing>
                <wp:inline distT="0" distB="0" distL="0" distR="0" wp14:anchorId="22CA6B1B" wp14:editId="12FC710F">
                  <wp:extent cx="954000" cy="954000"/>
                  <wp:effectExtent l="0" t="0" r="0" b="0"/>
                  <wp:docPr id="31" name="Picture 31" descr="C:\Users\Admin\Downloads\Báo cáo tổ chức đại hội thành lập, đại hội nhiệm kỳ, đại hội bất thường của hộ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min\Downloads\Báo cáo tổ chức đại hội thành lập, đại hội nhiệm kỳ, đại hội bất thường của hội.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4904D228"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505564F3" w14:textId="35EFCE27" w:rsidR="00472634" w:rsidRPr="00FE3749" w:rsidRDefault="00472634" w:rsidP="00FE3749">
            <w:pPr>
              <w:jc w:val="center"/>
              <w:rPr>
                <w:color w:val="000000"/>
                <w:szCs w:val="28"/>
              </w:rPr>
            </w:pPr>
            <w:r w:rsidRPr="00FE3749">
              <w:rPr>
                <w:color w:val="000000"/>
                <w:szCs w:val="28"/>
              </w:rPr>
              <w:t>30</w:t>
            </w:r>
          </w:p>
        </w:tc>
        <w:tc>
          <w:tcPr>
            <w:tcW w:w="1400" w:type="dxa"/>
            <w:tcBorders>
              <w:top w:val="nil"/>
              <w:left w:val="nil"/>
              <w:bottom w:val="single" w:sz="4" w:space="0" w:color="auto"/>
              <w:right w:val="single" w:sz="4" w:space="0" w:color="auto"/>
            </w:tcBorders>
            <w:shd w:val="clear" w:color="auto" w:fill="auto"/>
            <w:vAlign w:val="center"/>
          </w:tcPr>
          <w:p w14:paraId="770EA932" w14:textId="0576B3BA" w:rsidR="00472634" w:rsidRPr="00FE3749" w:rsidRDefault="00472634" w:rsidP="00FE3749">
            <w:pPr>
              <w:jc w:val="center"/>
              <w:rPr>
                <w:sz w:val="24"/>
              </w:rPr>
            </w:pPr>
            <w:r w:rsidRPr="00FE3749">
              <w:rPr>
                <w:sz w:val="24"/>
              </w:rPr>
              <w:t>1.013707</w:t>
            </w:r>
          </w:p>
        </w:tc>
        <w:tc>
          <w:tcPr>
            <w:tcW w:w="6628" w:type="dxa"/>
            <w:tcBorders>
              <w:top w:val="nil"/>
              <w:left w:val="nil"/>
              <w:bottom w:val="single" w:sz="4" w:space="0" w:color="auto"/>
              <w:right w:val="single" w:sz="4" w:space="0" w:color="auto"/>
            </w:tcBorders>
            <w:shd w:val="clear" w:color="auto" w:fill="auto"/>
            <w:vAlign w:val="center"/>
          </w:tcPr>
          <w:p w14:paraId="087DEB16" w14:textId="35D99CF8" w:rsidR="00472634" w:rsidRPr="00FE3749" w:rsidRDefault="00472634" w:rsidP="00FE3749">
            <w:pPr>
              <w:jc w:val="both"/>
              <w:rPr>
                <w:szCs w:val="28"/>
              </w:rPr>
            </w:pPr>
            <w:r w:rsidRPr="00FE3749">
              <w:rPr>
                <w:szCs w:val="28"/>
              </w:rPr>
              <w:t>Chia, tách; sáp nhập; hợp nhất hội</w:t>
            </w:r>
          </w:p>
        </w:tc>
        <w:tc>
          <w:tcPr>
            <w:tcW w:w="1984" w:type="dxa"/>
            <w:tcBorders>
              <w:top w:val="nil"/>
              <w:left w:val="nil"/>
              <w:bottom w:val="single" w:sz="4" w:space="0" w:color="auto"/>
              <w:right w:val="single" w:sz="4" w:space="0" w:color="auto"/>
            </w:tcBorders>
            <w:shd w:val="clear" w:color="auto" w:fill="auto"/>
            <w:vAlign w:val="center"/>
          </w:tcPr>
          <w:p w14:paraId="61B071A6" w14:textId="754A7897" w:rsidR="00472634" w:rsidRPr="00FE3749" w:rsidRDefault="00F95682" w:rsidP="00FE3749">
            <w:pPr>
              <w:jc w:val="center"/>
              <w:rPr>
                <w:sz w:val="24"/>
              </w:rPr>
            </w:pPr>
            <w:r>
              <w:rPr>
                <w:noProof/>
                <w:sz w:val="24"/>
              </w:rPr>
              <w:drawing>
                <wp:inline distT="0" distB="0" distL="0" distR="0" wp14:anchorId="4F2666A5" wp14:editId="45012534">
                  <wp:extent cx="954000" cy="954000"/>
                  <wp:effectExtent l="0" t="0" r="0" b="0"/>
                  <wp:docPr id="32" name="Picture 32" descr="C:\Users\Admin\Downloads\Chia, tách; sáp nhập; hợp nhất hộ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dmin\Downloads\Chia, tách; sáp nhập; hợp nhất hội.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74B2DB00"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18516393" w14:textId="4BC4707B" w:rsidR="00472634" w:rsidRPr="00FE3749" w:rsidRDefault="00472634" w:rsidP="00FE3749">
            <w:pPr>
              <w:jc w:val="center"/>
              <w:rPr>
                <w:color w:val="000000"/>
                <w:szCs w:val="28"/>
              </w:rPr>
            </w:pPr>
            <w:r w:rsidRPr="00FE3749">
              <w:rPr>
                <w:color w:val="000000"/>
                <w:szCs w:val="28"/>
              </w:rPr>
              <w:t>31</w:t>
            </w:r>
          </w:p>
        </w:tc>
        <w:tc>
          <w:tcPr>
            <w:tcW w:w="1400" w:type="dxa"/>
            <w:tcBorders>
              <w:top w:val="nil"/>
              <w:left w:val="nil"/>
              <w:bottom w:val="single" w:sz="4" w:space="0" w:color="auto"/>
              <w:right w:val="single" w:sz="4" w:space="0" w:color="auto"/>
            </w:tcBorders>
            <w:shd w:val="clear" w:color="auto" w:fill="auto"/>
            <w:vAlign w:val="center"/>
          </w:tcPr>
          <w:p w14:paraId="0565BCF9" w14:textId="3C177E08" w:rsidR="00472634" w:rsidRPr="00FE3749" w:rsidRDefault="00472634" w:rsidP="00FE3749">
            <w:pPr>
              <w:jc w:val="center"/>
              <w:rPr>
                <w:sz w:val="24"/>
              </w:rPr>
            </w:pPr>
            <w:r w:rsidRPr="00FE3749">
              <w:rPr>
                <w:sz w:val="24"/>
              </w:rPr>
              <w:t>1.013702</w:t>
            </w:r>
          </w:p>
        </w:tc>
        <w:tc>
          <w:tcPr>
            <w:tcW w:w="6628" w:type="dxa"/>
            <w:tcBorders>
              <w:top w:val="nil"/>
              <w:left w:val="nil"/>
              <w:bottom w:val="single" w:sz="4" w:space="0" w:color="auto"/>
              <w:right w:val="single" w:sz="4" w:space="0" w:color="auto"/>
            </w:tcBorders>
            <w:shd w:val="clear" w:color="auto" w:fill="auto"/>
            <w:vAlign w:val="center"/>
          </w:tcPr>
          <w:p w14:paraId="2B0F4346" w14:textId="6C4AD5BD" w:rsidR="00472634" w:rsidRPr="00FE3749" w:rsidRDefault="00472634" w:rsidP="00FE3749">
            <w:pPr>
              <w:jc w:val="both"/>
              <w:rPr>
                <w:szCs w:val="28"/>
              </w:rPr>
            </w:pPr>
            <w:r w:rsidRPr="00FE3749">
              <w:rPr>
                <w:szCs w:val="28"/>
              </w:rPr>
              <w:t>Công nhận ban vận động thành lập hội</w:t>
            </w:r>
          </w:p>
        </w:tc>
        <w:tc>
          <w:tcPr>
            <w:tcW w:w="1984" w:type="dxa"/>
            <w:tcBorders>
              <w:top w:val="nil"/>
              <w:left w:val="nil"/>
              <w:bottom w:val="single" w:sz="4" w:space="0" w:color="auto"/>
              <w:right w:val="single" w:sz="4" w:space="0" w:color="auto"/>
            </w:tcBorders>
            <w:shd w:val="clear" w:color="auto" w:fill="auto"/>
            <w:vAlign w:val="center"/>
          </w:tcPr>
          <w:p w14:paraId="03948B5B" w14:textId="6F06F1DB" w:rsidR="00472634" w:rsidRPr="00FE3749" w:rsidRDefault="00F95682" w:rsidP="00FE3749">
            <w:pPr>
              <w:jc w:val="center"/>
              <w:rPr>
                <w:sz w:val="24"/>
              </w:rPr>
            </w:pPr>
            <w:r>
              <w:rPr>
                <w:noProof/>
                <w:sz w:val="24"/>
              </w:rPr>
              <w:drawing>
                <wp:inline distT="0" distB="0" distL="0" distR="0" wp14:anchorId="6120C847" wp14:editId="7879602E">
                  <wp:extent cx="954000" cy="954000"/>
                  <wp:effectExtent l="0" t="0" r="0" b="0"/>
                  <wp:docPr id="33" name="Picture 33" descr="C:\Users\Admin\Downloads\Công nhận ban vận động thành lập hộ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dmin\Downloads\Công nhận ban vận động thành lập hội.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74D5DECC"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74ACEC87" w14:textId="4A1BEF02" w:rsidR="00472634" w:rsidRPr="00FE3749" w:rsidRDefault="00472634" w:rsidP="00FE3749">
            <w:pPr>
              <w:jc w:val="center"/>
              <w:rPr>
                <w:color w:val="000000"/>
                <w:szCs w:val="28"/>
              </w:rPr>
            </w:pPr>
            <w:r w:rsidRPr="00FE3749">
              <w:rPr>
                <w:color w:val="000000"/>
                <w:szCs w:val="28"/>
              </w:rPr>
              <w:t>32</w:t>
            </w:r>
          </w:p>
        </w:tc>
        <w:tc>
          <w:tcPr>
            <w:tcW w:w="1400" w:type="dxa"/>
            <w:tcBorders>
              <w:top w:val="nil"/>
              <w:left w:val="nil"/>
              <w:bottom w:val="single" w:sz="4" w:space="0" w:color="auto"/>
              <w:right w:val="single" w:sz="4" w:space="0" w:color="auto"/>
            </w:tcBorders>
            <w:shd w:val="clear" w:color="auto" w:fill="auto"/>
            <w:vAlign w:val="center"/>
          </w:tcPr>
          <w:p w14:paraId="28FAE6B0" w14:textId="4CAC939D" w:rsidR="00472634" w:rsidRPr="00FE3749" w:rsidRDefault="00472634" w:rsidP="00FE3749">
            <w:pPr>
              <w:jc w:val="center"/>
              <w:rPr>
                <w:sz w:val="24"/>
              </w:rPr>
            </w:pPr>
            <w:r w:rsidRPr="00FE3749">
              <w:rPr>
                <w:sz w:val="24"/>
              </w:rPr>
              <w:t>1.013709</w:t>
            </w:r>
          </w:p>
        </w:tc>
        <w:tc>
          <w:tcPr>
            <w:tcW w:w="6628" w:type="dxa"/>
            <w:tcBorders>
              <w:top w:val="nil"/>
              <w:left w:val="nil"/>
              <w:bottom w:val="single" w:sz="4" w:space="0" w:color="auto"/>
              <w:right w:val="single" w:sz="4" w:space="0" w:color="auto"/>
            </w:tcBorders>
            <w:shd w:val="clear" w:color="auto" w:fill="auto"/>
            <w:vAlign w:val="center"/>
          </w:tcPr>
          <w:p w14:paraId="3C70BA4A" w14:textId="13A7D930" w:rsidR="00472634" w:rsidRPr="00FE3749" w:rsidRDefault="00472634" w:rsidP="00FE3749">
            <w:pPr>
              <w:jc w:val="both"/>
              <w:rPr>
                <w:szCs w:val="28"/>
              </w:rPr>
            </w:pPr>
            <w:r w:rsidRPr="00FE3749">
              <w:rPr>
                <w:szCs w:val="28"/>
              </w:rPr>
              <w:t>Cho phép hội hoạt động trở lại sau khi bị đình chỉ có thời hạn</w:t>
            </w:r>
          </w:p>
        </w:tc>
        <w:tc>
          <w:tcPr>
            <w:tcW w:w="1984" w:type="dxa"/>
            <w:tcBorders>
              <w:top w:val="nil"/>
              <w:left w:val="nil"/>
              <w:bottom w:val="single" w:sz="4" w:space="0" w:color="auto"/>
              <w:right w:val="single" w:sz="4" w:space="0" w:color="auto"/>
            </w:tcBorders>
            <w:shd w:val="clear" w:color="auto" w:fill="auto"/>
            <w:vAlign w:val="center"/>
          </w:tcPr>
          <w:p w14:paraId="4BA7863E" w14:textId="29E7D9FF" w:rsidR="00472634" w:rsidRPr="00FE3749" w:rsidRDefault="00F95682" w:rsidP="00FE3749">
            <w:pPr>
              <w:jc w:val="center"/>
              <w:rPr>
                <w:sz w:val="24"/>
              </w:rPr>
            </w:pPr>
            <w:r>
              <w:rPr>
                <w:noProof/>
                <w:sz w:val="24"/>
              </w:rPr>
              <w:drawing>
                <wp:inline distT="0" distB="0" distL="0" distR="0" wp14:anchorId="09380D39" wp14:editId="3EA2DDC2">
                  <wp:extent cx="954000" cy="954000"/>
                  <wp:effectExtent l="0" t="0" r="0" b="0"/>
                  <wp:docPr id="34" name="Picture 34" descr="C:\Users\Admin\Downloads\Cho phép hội hoạt động trở lại sau khi bị đình chỉ có thời hạ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dmin\Downloads\Cho phép hội hoạt động trở lại sau khi bị đình chỉ có thời hạn.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653E1FB5"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7104DE92" w14:textId="2CACEEC7" w:rsidR="00472634" w:rsidRPr="00FE3749" w:rsidRDefault="00472634" w:rsidP="00FE3749">
            <w:pPr>
              <w:jc w:val="center"/>
              <w:rPr>
                <w:color w:val="000000"/>
                <w:szCs w:val="28"/>
              </w:rPr>
            </w:pPr>
            <w:r w:rsidRPr="00FE3749">
              <w:rPr>
                <w:color w:val="000000"/>
                <w:szCs w:val="28"/>
              </w:rPr>
              <w:t>33</w:t>
            </w:r>
          </w:p>
        </w:tc>
        <w:tc>
          <w:tcPr>
            <w:tcW w:w="1400" w:type="dxa"/>
            <w:tcBorders>
              <w:top w:val="nil"/>
              <w:left w:val="nil"/>
              <w:bottom w:val="single" w:sz="4" w:space="0" w:color="auto"/>
              <w:right w:val="single" w:sz="4" w:space="0" w:color="auto"/>
            </w:tcBorders>
            <w:shd w:val="clear" w:color="auto" w:fill="auto"/>
            <w:vAlign w:val="center"/>
          </w:tcPr>
          <w:p w14:paraId="62DB71CF" w14:textId="71CBFE57" w:rsidR="00472634" w:rsidRPr="00FE3749" w:rsidRDefault="00472634" w:rsidP="00FE3749">
            <w:pPr>
              <w:jc w:val="center"/>
              <w:rPr>
                <w:sz w:val="24"/>
              </w:rPr>
            </w:pPr>
            <w:r w:rsidRPr="00FE3749">
              <w:rPr>
                <w:sz w:val="24"/>
              </w:rPr>
              <w:t>1.013723</w:t>
            </w:r>
          </w:p>
        </w:tc>
        <w:tc>
          <w:tcPr>
            <w:tcW w:w="6628" w:type="dxa"/>
            <w:tcBorders>
              <w:top w:val="nil"/>
              <w:left w:val="nil"/>
              <w:bottom w:val="single" w:sz="4" w:space="0" w:color="auto"/>
              <w:right w:val="single" w:sz="4" w:space="0" w:color="auto"/>
            </w:tcBorders>
            <w:shd w:val="clear" w:color="auto" w:fill="auto"/>
            <w:vAlign w:val="center"/>
          </w:tcPr>
          <w:p w14:paraId="17AA0C43" w14:textId="39E94E29" w:rsidR="00472634" w:rsidRPr="00FE3749" w:rsidRDefault="00472634" w:rsidP="00FE3749">
            <w:pPr>
              <w:jc w:val="both"/>
              <w:rPr>
                <w:szCs w:val="28"/>
              </w:rPr>
            </w:pPr>
            <w:r w:rsidRPr="00FE3749">
              <w:rPr>
                <w:szCs w:val="28"/>
              </w:rPr>
              <w:t>Kiểm tra nhà nước về chất lượng sản phẩm, hàng hóa nhóm 2 nhập khẩu</w:t>
            </w:r>
          </w:p>
        </w:tc>
        <w:tc>
          <w:tcPr>
            <w:tcW w:w="1984" w:type="dxa"/>
            <w:tcBorders>
              <w:top w:val="nil"/>
              <w:left w:val="nil"/>
              <w:bottom w:val="single" w:sz="4" w:space="0" w:color="auto"/>
              <w:right w:val="single" w:sz="4" w:space="0" w:color="auto"/>
            </w:tcBorders>
            <w:shd w:val="clear" w:color="auto" w:fill="auto"/>
            <w:vAlign w:val="center"/>
          </w:tcPr>
          <w:p w14:paraId="71A515B1" w14:textId="4278F78C" w:rsidR="00472634" w:rsidRPr="00FE3749" w:rsidRDefault="00472634" w:rsidP="00FE3749">
            <w:pPr>
              <w:jc w:val="center"/>
              <w:rPr>
                <w:sz w:val="24"/>
              </w:rPr>
            </w:pPr>
          </w:p>
        </w:tc>
      </w:tr>
      <w:tr w:rsidR="00472634" w:rsidRPr="00FE3749" w14:paraId="1E7BD8F0"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006376BE" w14:textId="015113FA" w:rsidR="00472634" w:rsidRPr="00FE3749" w:rsidRDefault="00472634" w:rsidP="00FE3749">
            <w:pPr>
              <w:jc w:val="center"/>
              <w:rPr>
                <w:color w:val="000000"/>
                <w:szCs w:val="28"/>
              </w:rPr>
            </w:pPr>
            <w:r w:rsidRPr="00FE3749">
              <w:rPr>
                <w:color w:val="000000"/>
                <w:szCs w:val="28"/>
              </w:rPr>
              <w:t>34</w:t>
            </w:r>
          </w:p>
        </w:tc>
        <w:tc>
          <w:tcPr>
            <w:tcW w:w="1400" w:type="dxa"/>
            <w:tcBorders>
              <w:top w:val="nil"/>
              <w:left w:val="nil"/>
              <w:bottom w:val="single" w:sz="4" w:space="0" w:color="auto"/>
              <w:right w:val="single" w:sz="4" w:space="0" w:color="auto"/>
            </w:tcBorders>
            <w:shd w:val="clear" w:color="auto" w:fill="auto"/>
            <w:vAlign w:val="center"/>
          </w:tcPr>
          <w:p w14:paraId="02CF1225" w14:textId="39220305" w:rsidR="00472634" w:rsidRPr="00FE3749" w:rsidRDefault="00472634" w:rsidP="00FE3749">
            <w:pPr>
              <w:jc w:val="center"/>
              <w:rPr>
                <w:sz w:val="24"/>
              </w:rPr>
            </w:pPr>
            <w:r w:rsidRPr="00FE3749">
              <w:rPr>
                <w:sz w:val="24"/>
              </w:rPr>
              <w:t>1.013734</w:t>
            </w:r>
          </w:p>
        </w:tc>
        <w:tc>
          <w:tcPr>
            <w:tcW w:w="6628" w:type="dxa"/>
            <w:tcBorders>
              <w:top w:val="nil"/>
              <w:left w:val="nil"/>
              <w:bottom w:val="single" w:sz="4" w:space="0" w:color="auto"/>
              <w:right w:val="single" w:sz="4" w:space="0" w:color="auto"/>
            </w:tcBorders>
            <w:shd w:val="clear" w:color="auto" w:fill="auto"/>
            <w:vAlign w:val="center"/>
          </w:tcPr>
          <w:p w14:paraId="5CF7D4FB" w14:textId="68DAB0A7" w:rsidR="00472634" w:rsidRPr="00FE3749" w:rsidRDefault="00472634" w:rsidP="00FE3749">
            <w:pPr>
              <w:jc w:val="both"/>
              <w:rPr>
                <w:szCs w:val="28"/>
              </w:rPr>
            </w:pPr>
            <w:r w:rsidRPr="00FE3749">
              <w:rPr>
                <w:szCs w:val="28"/>
              </w:rPr>
              <w:t>Đăng ký hợp đồng lao động trực tiếp giao kết .</w:t>
            </w:r>
          </w:p>
        </w:tc>
        <w:tc>
          <w:tcPr>
            <w:tcW w:w="1984" w:type="dxa"/>
            <w:tcBorders>
              <w:top w:val="nil"/>
              <w:left w:val="nil"/>
              <w:bottom w:val="single" w:sz="4" w:space="0" w:color="auto"/>
              <w:right w:val="single" w:sz="4" w:space="0" w:color="auto"/>
            </w:tcBorders>
            <w:shd w:val="clear" w:color="auto" w:fill="auto"/>
            <w:vAlign w:val="center"/>
          </w:tcPr>
          <w:p w14:paraId="2AB28A99" w14:textId="01C971DD" w:rsidR="00472634" w:rsidRPr="00FE3749" w:rsidRDefault="002B52CB" w:rsidP="00FE3749">
            <w:pPr>
              <w:jc w:val="center"/>
              <w:rPr>
                <w:sz w:val="24"/>
              </w:rPr>
            </w:pPr>
            <w:r>
              <w:rPr>
                <w:noProof/>
                <w:sz w:val="24"/>
              </w:rPr>
              <w:drawing>
                <wp:inline distT="0" distB="0" distL="0" distR="0" wp14:anchorId="3EBA8E92" wp14:editId="2821DDF0">
                  <wp:extent cx="954000" cy="954000"/>
                  <wp:effectExtent l="0" t="0" r="0" b="0"/>
                  <wp:docPr id="35" name="Picture 35" descr="C:\Users\Admin\Downloads\Đăng ký hợp đồng lao động trực tiếp giao kết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dmin\Downloads\Đăng ký hợp đồng lao động trực tiếp giao kết ..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72634" w:rsidRPr="00FE3749" w14:paraId="5F86404D" w14:textId="77777777" w:rsidTr="00FE3749">
        <w:trPr>
          <w:trHeight w:val="630"/>
        </w:trPr>
        <w:tc>
          <w:tcPr>
            <w:tcW w:w="620" w:type="dxa"/>
            <w:tcBorders>
              <w:top w:val="nil"/>
              <w:left w:val="single" w:sz="4" w:space="0" w:color="auto"/>
              <w:bottom w:val="single" w:sz="4" w:space="0" w:color="auto"/>
              <w:right w:val="single" w:sz="4" w:space="0" w:color="auto"/>
            </w:tcBorders>
            <w:shd w:val="clear" w:color="auto" w:fill="auto"/>
            <w:noWrap/>
            <w:vAlign w:val="center"/>
          </w:tcPr>
          <w:p w14:paraId="1CA38D76" w14:textId="1E77FC78" w:rsidR="00472634" w:rsidRPr="00FE3749" w:rsidRDefault="00472634" w:rsidP="00FE3749">
            <w:pPr>
              <w:jc w:val="center"/>
              <w:rPr>
                <w:color w:val="000000"/>
                <w:szCs w:val="28"/>
              </w:rPr>
            </w:pPr>
            <w:r w:rsidRPr="00FE3749">
              <w:rPr>
                <w:color w:val="000000"/>
                <w:sz w:val="24"/>
              </w:rPr>
              <w:lastRenderedPageBreak/>
              <w:t>35</w:t>
            </w:r>
          </w:p>
        </w:tc>
        <w:tc>
          <w:tcPr>
            <w:tcW w:w="1400" w:type="dxa"/>
            <w:tcBorders>
              <w:top w:val="nil"/>
              <w:left w:val="nil"/>
              <w:bottom w:val="single" w:sz="4" w:space="0" w:color="auto"/>
              <w:right w:val="single" w:sz="4" w:space="0" w:color="auto"/>
            </w:tcBorders>
            <w:shd w:val="clear" w:color="auto" w:fill="auto"/>
            <w:vAlign w:val="center"/>
          </w:tcPr>
          <w:p w14:paraId="4976A5AF" w14:textId="793CF5A8" w:rsidR="00472634" w:rsidRPr="00FE3749" w:rsidRDefault="00472634" w:rsidP="00FE3749">
            <w:pPr>
              <w:jc w:val="center"/>
              <w:rPr>
                <w:sz w:val="24"/>
              </w:rPr>
            </w:pPr>
            <w:r w:rsidRPr="00FE3749">
              <w:rPr>
                <w:sz w:val="24"/>
              </w:rPr>
              <w:t>2.002821</w:t>
            </w:r>
          </w:p>
        </w:tc>
        <w:tc>
          <w:tcPr>
            <w:tcW w:w="6628" w:type="dxa"/>
            <w:tcBorders>
              <w:top w:val="nil"/>
              <w:left w:val="nil"/>
              <w:bottom w:val="single" w:sz="4" w:space="0" w:color="auto"/>
              <w:right w:val="single" w:sz="4" w:space="0" w:color="auto"/>
            </w:tcBorders>
            <w:shd w:val="clear" w:color="auto" w:fill="auto"/>
            <w:vAlign w:val="center"/>
          </w:tcPr>
          <w:p w14:paraId="67BEFECB" w14:textId="32A938CD" w:rsidR="00472634" w:rsidRPr="00FE3749" w:rsidRDefault="00472634" w:rsidP="00FE3749">
            <w:pPr>
              <w:jc w:val="both"/>
              <w:rPr>
                <w:szCs w:val="28"/>
              </w:rPr>
            </w:pPr>
            <w:r w:rsidRPr="00FE3749">
              <w:rPr>
                <w:szCs w:val="28"/>
              </w:rPr>
              <w:t>Hỗ trợ đào tạo nghề cho người lao động ở khu vực nông thôn, người lao động là thanh niên</w:t>
            </w:r>
          </w:p>
        </w:tc>
        <w:tc>
          <w:tcPr>
            <w:tcW w:w="1984" w:type="dxa"/>
            <w:tcBorders>
              <w:top w:val="nil"/>
              <w:left w:val="nil"/>
              <w:bottom w:val="single" w:sz="4" w:space="0" w:color="auto"/>
              <w:right w:val="single" w:sz="4" w:space="0" w:color="auto"/>
            </w:tcBorders>
            <w:shd w:val="clear" w:color="auto" w:fill="auto"/>
            <w:vAlign w:val="center"/>
          </w:tcPr>
          <w:p w14:paraId="254191E2" w14:textId="70F7F735" w:rsidR="00472634" w:rsidRPr="00FE3749" w:rsidRDefault="002B52CB" w:rsidP="00FE3749">
            <w:pPr>
              <w:jc w:val="center"/>
              <w:rPr>
                <w:sz w:val="24"/>
              </w:rPr>
            </w:pPr>
            <w:r>
              <w:rPr>
                <w:noProof/>
                <w:sz w:val="24"/>
              </w:rPr>
              <w:drawing>
                <wp:inline distT="0" distB="0" distL="0" distR="0" wp14:anchorId="3737316C" wp14:editId="73D39B4B">
                  <wp:extent cx="954000" cy="954000"/>
                  <wp:effectExtent l="0" t="0" r="0" b="0"/>
                  <wp:docPr id="36" name="Picture 36" descr="C:\Users\Admin\Downloads\Hỗ trợ đào tạo nghề cho người lao động ở khu vực nông thôn, người lao động là thanh niê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dmin\Downloads\Hỗ trợ đào tạo nghề cho người lao động ở khu vực nông thôn, người lao động là thanh niên.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bl>
    <w:p w14:paraId="689ACCDE" w14:textId="77777777" w:rsidR="00FE3749" w:rsidRDefault="00FE3749" w:rsidP="00FE3749">
      <w:pPr>
        <w:spacing w:before="60" w:after="60"/>
        <w:rPr>
          <w:b/>
          <w:sz w:val="36"/>
          <w:szCs w:val="36"/>
        </w:rPr>
      </w:pPr>
    </w:p>
    <w:sectPr w:rsidR="00FE3749" w:rsidSect="00754D2D">
      <w:pgSz w:w="12240" w:h="15840"/>
      <w:pgMar w:top="1440"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D09"/>
    <w:rsid w:val="00034E44"/>
    <w:rsid w:val="00052023"/>
    <w:rsid w:val="0006125B"/>
    <w:rsid w:val="000704BF"/>
    <w:rsid w:val="00070713"/>
    <w:rsid w:val="0007122D"/>
    <w:rsid w:val="000965E0"/>
    <w:rsid w:val="000C7D7D"/>
    <w:rsid w:val="000F18D7"/>
    <w:rsid w:val="00107435"/>
    <w:rsid w:val="00125B64"/>
    <w:rsid w:val="0016089A"/>
    <w:rsid w:val="00165845"/>
    <w:rsid w:val="00181D8E"/>
    <w:rsid w:val="0018382A"/>
    <w:rsid w:val="001A0364"/>
    <w:rsid w:val="001C7C8F"/>
    <w:rsid w:val="001E292F"/>
    <w:rsid w:val="001F45F4"/>
    <w:rsid w:val="001F4F4D"/>
    <w:rsid w:val="00246948"/>
    <w:rsid w:val="002870DC"/>
    <w:rsid w:val="0029211A"/>
    <w:rsid w:val="002949C4"/>
    <w:rsid w:val="002A3EEB"/>
    <w:rsid w:val="002B52CB"/>
    <w:rsid w:val="002D1CEA"/>
    <w:rsid w:val="002D42B7"/>
    <w:rsid w:val="002E190F"/>
    <w:rsid w:val="00302F78"/>
    <w:rsid w:val="0030511D"/>
    <w:rsid w:val="003A1D96"/>
    <w:rsid w:val="003B0196"/>
    <w:rsid w:val="003C6B87"/>
    <w:rsid w:val="003F2136"/>
    <w:rsid w:val="003F3F10"/>
    <w:rsid w:val="003F46B3"/>
    <w:rsid w:val="004208EB"/>
    <w:rsid w:val="0042201D"/>
    <w:rsid w:val="00472634"/>
    <w:rsid w:val="004A45FC"/>
    <w:rsid w:val="004B1FF2"/>
    <w:rsid w:val="004F405E"/>
    <w:rsid w:val="004F7244"/>
    <w:rsid w:val="00512101"/>
    <w:rsid w:val="00517737"/>
    <w:rsid w:val="005214C4"/>
    <w:rsid w:val="00532DE1"/>
    <w:rsid w:val="00593E54"/>
    <w:rsid w:val="005E0AF0"/>
    <w:rsid w:val="006155E8"/>
    <w:rsid w:val="006375FE"/>
    <w:rsid w:val="0066075A"/>
    <w:rsid w:val="00685B77"/>
    <w:rsid w:val="0069457E"/>
    <w:rsid w:val="00697CD2"/>
    <w:rsid w:val="006A0BE8"/>
    <w:rsid w:val="006A0CA8"/>
    <w:rsid w:val="006A3F22"/>
    <w:rsid w:val="006C216A"/>
    <w:rsid w:val="00723776"/>
    <w:rsid w:val="0072772A"/>
    <w:rsid w:val="00754D2D"/>
    <w:rsid w:val="00763327"/>
    <w:rsid w:val="00790B91"/>
    <w:rsid w:val="007A7350"/>
    <w:rsid w:val="007D08CF"/>
    <w:rsid w:val="007D0B82"/>
    <w:rsid w:val="007F4C07"/>
    <w:rsid w:val="0080735D"/>
    <w:rsid w:val="00826297"/>
    <w:rsid w:val="00843DDC"/>
    <w:rsid w:val="008614E3"/>
    <w:rsid w:val="00874E38"/>
    <w:rsid w:val="00875FDA"/>
    <w:rsid w:val="008962A5"/>
    <w:rsid w:val="008A3269"/>
    <w:rsid w:val="008B28F7"/>
    <w:rsid w:val="008C0BAB"/>
    <w:rsid w:val="008D2FFB"/>
    <w:rsid w:val="008D68E2"/>
    <w:rsid w:val="008E67A6"/>
    <w:rsid w:val="008F4209"/>
    <w:rsid w:val="009376A7"/>
    <w:rsid w:val="009502CF"/>
    <w:rsid w:val="00963634"/>
    <w:rsid w:val="00967E39"/>
    <w:rsid w:val="00970D23"/>
    <w:rsid w:val="00971067"/>
    <w:rsid w:val="009B2361"/>
    <w:rsid w:val="009B502E"/>
    <w:rsid w:val="009C4FBA"/>
    <w:rsid w:val="009E144A"/>
    <w:rsid w:val="009F2316"/>
    <w:rsid w:val="009F34A5"/>
    <w:rsid w:val="00A6004C"/>
    <w:rsid w:val="00A610A5"/>
    <w:rsid w:val="00A82925"/>
    <w:rsid w:val="00AF0F2B"/>
    <w:rsid w:val="00B02A31"/>
    <w:rsid w:val="00B10661"/>
    <w:rsid w:val="00B20D6F"/>
    <w:rsid w:val="00B357BB"/>
    <w:rsid w:val="00B43724"/>
    <w:rsid w:val="00B47740"/>
    <w:rsid w:val="00B4791B"/>
    <w:rsid w:val="00B540DD"/>
    <w:rsid w:val="00B66806"/>
    <w:rsid w:val="00B72344"/>
    <w:rsid w:val="00B82D09"/>
    <w:rsid w:val="00B85C5F"/>
    <w:rsid w:val="00BA0228"/>
    <w:rsid w:val="00BB1B14"/>
    <w:rsid w:val="00BD6096"/>
    <w:rsid w:val="00BE01C4"/>
    <w:rsid w:val="00BF5D82"/>
    <w:rsid w:val="00C07B3E"/>
    <w:rsid w:val="00C310B0"/>
    <w:rsid w:val="00C44028"/>
    <w:rsid w:val="00C50216"/>
    <w:rsid w:val="00C83522"/>
    <w:rsid w:val="00CA0544"/>
    <w:rsid w:val="00CA152E"/>
    <w:rsid w:val="00D17698"/>
    <w:rsid w:val="00D21FE0"/>
    <w:rsid w:val="00D84881"/>
    <w:rsid w:val="00D917A6"/>
    <w:rsid w:val="00DA7D93"/>
    <w:rsid w:val="00DB645A"/>
    <w:rsid w:val="00DC5C73"/>
    <w:rsid w:val="00DE0469"/>
    <w:rsid w:val="00DE6F73"/>
    <w:rsid w:val="00E1556F"/>
    <w:rsid w:val="00E36DCE"/>
    <w:rsid w:val="00E75D79"/>
    <w:rsid w:val="00EC1F85"/>
    <w:rsid w:val="00EC2CB1"/>
    <w:rsid w:val="00EC3847"/>
    <w:rsid w:val="00ED71E0"/>
    <w:rsid w:val="00EE3486"/>
    <w:rsid w:val="00F008F4"/>
    <w:rsid w:val="00F1461A"/>
    <w:rsid w:val="00F234BA"/>
    <w:rsid w:val="00F36B1F"/>
    <w:rsid w:val="00F50653"/>
    <w:rsid w:val="00F528CC"/>
    <w:rsid w:val="00F95682"/>
    <w:rsid w:val="00FA385A"/>
    <w:rsid w:val="00FC170A"/>
    <w:rsid w:val="00FC196E"/>
    <w:rsid w:val="00FC5586"/>
    <w:rsid w:val="00FE3749"/>
    <w:rsid w:val="00FE400C"/>
    <w:rsid w:val="00FF0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295B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09"/>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2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6F73"/>
    <w:rPr>
      <w:color w:val="0000FF"/>
      <w:u w:val="single"/>
    </w:rPr>
  </w:style>
  <w:style w:type="character" w:styleId="CommentReference">
    <w:name w:val="annotation reference"/>
    <w:basedOn w:val="DefaultParagraphFont"/>
    <w:uiPriority w:val="99"/>
    <w:semiHidden/>
    <w:unhideWhenUsed/>
    <w:rsid w:val="008A3269"/>
    <w:rPr>
      <w:sz w:val="16"/>
      <w:szCs w:val="16"/>
    </w:rPr>
  </w:style>
  <w:style w:type="paragraph" w:styleId="CommentText">
    <w:name w:val="annotation text"/>
    <w:basedOn w:val="Normal"/>
    <w:link w:val="CommentTextChar"/>
    <w:uiPriority w:val="99"/>
    <w:semiHidden/>
    <w:unhideWhenUsed/>
    <w:rsid w:val="008A3269"/>
    <w:rPr>
      <w:sz w:val="20"/>
      <w:szCs w:val="20"/>
    </w:rPr>
  </w:style>
  <w:style w:type="character" w:customStyle="1" w:styleId="CommentTextChar">
    <w:name w:val="Comment Text Char"/>
    <w:basedOn w:val="DefaultParagraphFont"/>
    <w:link w:val="CommentText"/>
    <w:uiPriority w:val="99"/>
    <w:semiHidden/>
    <w:rsid w:val="008A326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3269"/>
    <w:rPr>
      <w:b/>
      <w:bCs/>
    </w:rPr>
  </w:style>
  <w:style w:type="character" w:customStyle="1" w:styleId="CommentSubjectChar">
    <w:name w:val="Comment Subject Char"/>
    <w:basedOn w:val="CommentTextChar"/>
    <w:link w:val="CommentSubject"/>
    <w:uiPriority w:val="99"/>
    <w:semiHidden/>
    <w:rsid w:val="008A3269"/>
    <w:rPr>
      <w:rFonts w:eastAsia="Times New Roman" w:cs="Times New Roman"/>
      <w:b/>
      <w:bCs/>
      <w:sz w:val="20"/>
      <w:szCs w:val="20"/>
    </w:rPr>
  </w:style>
  <w:style w:type="paragraph" w:styleId="BalloonText">
    <w:name w:val="Balloon Text"/>
    <w:basedOn w:val="Normal"/>
    <w:link w:val="BalloonTextChar"/>
    <w:uiPriority w:val="99"/>
    <w:semiHidden/>
    <w:unhideWhenUsed/>
    <w:rsid w:val="00302F78"/>
    <w:rPr>
      <w:rFonts w:ascii="Tahoma" w:hAnsi="Tahoma" w:cs="Tahoma"/>
      <w:sz w:val="16"/>
      <w:szCs w:val="16"/>
    </w:rPr>
  </w:style>
  <w:style w:type="character" w:customStyle="1" w:styleId="BalloonTextChar">
    <w:name w:val="Balloon Text Char"/>
    <w:basedOn w:val="DefaultParagraphFont"/>
    <w:link w:val="BalloonText"/>
    <w:uiPriority w:val="99"/>
    <w:semiHidden/>
    <w:rsid w:val="00302F7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09"/>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2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6F73"/>
    <w:rPr>
      <w:color w:val="0000FF"/>
      <w:u w:val="single"/>
    </w:rPr>
  </w:style>
  <w:style w:type="character" w:styleId="CommentReference">
    <w:name w:val="annotation reference"/>
    <w:basedOn w:val="DefaultParagraphFont"/>
    <w:uiPriority w:val="99"/>
    <w:semiHidden/>
    <w:unhideWhenUsed/>
    <w:rsid w:val="008A3269"/>
    <w:rPr>
      <w:sz w:val="16"/>
      <w:szCs w:val="16"/>
    </w:rPr>
  </w:style>
  <w:style w:type="paragraph" w:styleId="CommentText">
    <w:name w:val="annotation text"/>
    <w:basedOn w:val="Normal"/>
    <w:link w:val="CommentTextChar"/>
    <w:uiPriority w:val="99"/>
    <w:semiHidden/>
    <w:unhideWhenUsed/>
    <w:rsid w:val="008A3269"/>
    <w:rPr>
      <w:sz w:val="20"/>
      <w:szCs w:val="20"/>
    </w:rPr>
  </w:style>
  <w:style w:type="character" w:customStyle="1" w:styleId="CommentTextChar">
    <w:name w:val="Comment Text Char"/>
    <w:basedOn w:val="DefaultParagraphFont"/>
    <w:link w:val="CommentText"/>
    <w:uiPriority w:val="99"/>
    <w:semiHidden/>
    <w:rsid w:val="008A326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3269"/>
    <w:rPr>
      <w:b/>
      <w:bCs/>
    </w:rPr>
  </w:style>
  <w:style w:type="character" w:customStyle="1" w:styleId="CommentSubjectChar">
    <w:name w:val="Comment Subject Char"/>
    <w:basedOn w:val="CommentTextChar"/>
    <w:link w:val="CommentSubject"/>
    <w:uiPriority w:val="99"/>
    <w:semiHidden/>
    <w:rsid w:val="008A3269"/>
    <w:rPr>
      <w:rFonts w:eastAsia="Times New Roman" w:cs="Times New Roman"/>
      <w:b/>
      <w:bCs/>
      <w:sz w:val="20"/>
      <w:szCs w:val="20"/>
    </w:rPr>
  </w:style>
  <w:style w:type="paragraph" w:styleId="BalloonText">
    <w:name w:val="Balloon Text"/>
    <w:basedOn w:val="Normal"/>
    <w:link w:val="BalloonTextChar"/>
    <w:uiPriority w:val="99"/>
    <w:semiHidden/>
    <w:unhideWhenUsed/>
    <w:rsid w:val="00302F78"/>
    <w:rPr>
      <w:rFonts w:ascii="Tahoma" w:hAnsi="Tahoma" w:cs="Tahoma"/>
      <w:sz w:val="16"/>
      <w:szCs w:val="16"/>
    </w:rPr>
  </w:style>
  <w:style w:type="character" w:customStyle="1" w:styleId="BalloonTextChar">
    <w:name w:val="Balloon Text Char"/>
    <w:basedOn w:val="DefaultParagraphFont"/>
    <w:link w:val="BalloonText"/>
    <w:uiPriority w:val="99"/>
    <w:semiHidden/>
    <w:rsid w:val="00302F7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02662">
      <w:bodyDiv w:val="1"/>
      <w:marLeft w:val="0"/>
      <w:marRight w:val="0"/>
      <w:marTop w:val="0"/>
      <w:marBottom w:val="0"/>
      <w:divBdr>
        <w:top w:val="none" w:sz="0" w:space="0" w:color="auto"/>
        <w:left w:val="none" w:sz="0" w:space="0" w:color="auto"/>
        <w:bottom w:val="none" w:sz="0" w:space="0" w:color="auto"/>
        <w:right w:val="none" w:sz="0" w:space="0" w:color="auto"/>
      </w:divBdr>
    </w:div>
    <w:div w:id="213582986">
      <w:bodyDiv w:val="1"/>
      <w:marLeft w:val="0"/>
      <w:marRight w:val="0"/>
      <w:marTop w:val="0"/>
      <w:marBottom w:val="0"/>
      <w:divBdr>
        <w:top w:val="none" w:sz="0" w:space="0" w:color="auto"/>
        <w:left w:val="none" w:sz="0" w:space="0" w:color="auto"/>
        <w:bottom w:val="none" w:sz="0" w:space="0" w:color="auto"/>
        <w:right w:val="none" w:sz="0" w:space="0" w:color="auto"/>
      </w:divBdr>
    </w:div>
    <w:div w:id="240718654">
      <w:bodyDiv w:val="1"/>
      <w:marLeft w:val="0"/>
      <w:marRight w:val="0"/>
      <w:marTop w:val="0"/>
      <w:marBottom w:val="0"/>
      <w:divBdr>
        <w:top w:val="none" w:sz="0" w:space="0" w:color="auto"/>
        <w:left w:val="none" w:sz="0" w:space="0" w:color="auto"/>
        <w:bottom w:val="none" w:sz="0" w:space="0" w:color="auto"/>
        <w:right w:val="none" w:sz="0" w:space="0" w:color="auto"/>
      </w:divBdr>
    </w:div>
    <w:div w:id="449326470">
      <w:bodyDiv w:val="1"/>
      <w:marLeft w:val="0"/>
      <w:marRight w:val="0"/>
      <w:marTop w:val="0"/>
      <w:marBottom w:val="0"/>
      <w:divBdr>
        <w:top w:val="none" w:sz="0" w:space="0" w:color="auto"/>
        <w:left w:val="none" w:sz="0" w:space="0" w:color="auto"/>
        <w:bottom w:val="none" w:sz="0" w:space="0" w:color="auto"/>
        <w:right w:val="none" w:sz="0" w:space="0" w:color="auto"/>
      </w:divBdr>
    </w:div>
    <w:div w:id="487358305">
      <w:bodyDiv w:val="1"/>
      <w:marLeft w:val="0"/>
      <w:marRight w:val="0"/>
      <w:marTop w:val="0"/>
      <w:marBottom w:val="0"/>
      <w:divBdr>
        <w:top w:val="none" w:sz="0" w:space="0" w:color="auto"/>
        <w:left w:val="none" w:sz="0" w:space="0" w:color="auto"/>
        <w:bottom w:val="none" w:sz="0" w:space="0" w:color="auto"/>
        <w:right w:val="none" w:sz="0" w:space="0" w:color="auto"/>
      </w:divBdr>
    </w:div>
    <w:div w:id="493188550">
      <w:bodyDiv w:val="1"/>
      <w:marLeft w:val="0"/>
      <w:marRight w:val="0"/>
      <w:marTop w:val="0"/>
      <w:marBottom w:val="0"/>
      <w:divBdr>
        <w:top w:val="none" w:sz="0" w:space="0" w:color="auto"/>
        <w:left w:val="none" w:sz="0" w:space="0" w:color="auto"/>
        <w:bottom w:val="none" w:sz="0" w:space="0" w:color="auto"/>
        <w:right w:val="none" w:sz="0" w:space="0" w:color="auto"/>
      </w:divBdr>
    </w:div>
    <w:div w:id="540947445">
      <w:bodyDiv w:val="1"/>
      <w:marLeft w:val="0"/>
      <w:marRight w:val="0"/>
      <w:marTop w:val="0"/>
      <w:marBottom w:val="0"/>
      <w:divBdr>
        <w:top w:val="none" w:sz="0" w:space="0" w:color="auto"/>
        <w:left w:val="none" w:sz="0" w:space="0" w:color="auto"/>
        <w:bottom w:val="none" w:sz="0" w:space="0" w:color="auto"/>
        <w:right w:val="none" w:sz="0" w:space="0" w:color="auto"/>
      </w:divBdr>
    </w:div>
    <w:div w:id="545990337">
      <w:bodyDiv w:val="1"/>
      <w:marLeft w:val="0"/>
      <w:marRight w:val="0"/>
      <w:marTop w:val="0"/>
      <w:marBottom w:val="0"/>
      <w:divBdr>
        <w:top w:val="none" w:sz="0" w:space="0" w:color="auto"/>
        <w:left w:val="none" w:sz="0" w:space="0" w:color="auto"/>
        <w:bottom w:val="none" w:sz="0" w:space="0" w:color="auto"/>
        <w:right w:val="none" w:sz="0" w:space="0" w:color="auto"/>
      </w:divBdr>
    </w:div>
    <w:div w:id="731583132">
      <w:bodyDiv w:val="1"/>
      <w:marLeft w:val="0"/>
      <w:marRight w:val="0"/>
      <w:marTop w:val="0"/>
      <w:marBottom w:val="0"/>
      <w:divBdr>
        <w:top w:val="none" w:sz="0" w:space="0" w:color="auto"/>
        <w:left w:val="none" w:sz="0" w:space="0" w:color="auto"/>
        <w:bottom w:val="none" w:sz="0" w:space="0" w:color="auto"/>
        <w:right w:val="none" w:sz="0" w:space="0" w:color="auto"/>
      </w:divBdr>
    </w:div>
    <w:div w:id="739789023">
      <w:bodyDiv w:val="1"/>
      <w:marLeft w:val="0"/>
      <w:marRight w:val="0"/>
      <w:marTop w:val="0"/>
      <w:marBottom w:val="0"/>
      <w:divBdr>
        <w:top w:val="none" w:sz="0" w:space="0" w:color="auto"/>
        <w:left w:val="none" w:sz="0" w:space="0" w:color="auto"/>
        <w:bottom w:val="none" w:sz="0" w:space="0" w:color="auto"/>
        <w:right w:val="none" w:sz="0" w:space="0" w:color="auto"/>
      </w:divBdr>
    </w:div>
    <w:div w:id="1068649681">
      <w:bodyDiv w:val="1"/>
      <w:marLeft w:val="0"/>
      <w:marRight w:val="0"/>
      <w:marTop w:val="0"/>
      <w:marBottom w:val="0"/>
      <w:divBdr>
        <w:top w:val="none" w:sz="0" w:space="0" w:color="auto"/>
        <w:left w:val="none" w:sz="0" w:space="0" w:color="auto"/>
        <w:bottom w:val="none" w:sz="0" w:space="0" w:color="auto"/>
        <w:right w:val="none" w:sz="0" w:space="0" w:color="auto"/>
      </w:divBdr>
    </w:div>
    <w:div w:id="1091195348">
      <w:bodyDiv w:val="1"/>
      <w:marLeft w:val="0"/>
      <w:marRight w:val="0"/>
      <w:marTop w:val="0"/>
      <w:marBottom w:val="0"/>
      <w:divBdr>
        <w:top w:val="none" w:sz="0" w:space="0" w:color="auto"/>
        <w:left w:val="none" w:sz="0" w:space="0" w:color="auto"/>
        <w:bottom w:val="none" w:sz="0" w:space="0" w:color="auto"/>
        <w:right w:val="none" w:sz="0" w:space="0" w:color="auto"/>
      </w:divBdr>
    </w:div>
    <w:div w:id="1091319073">
      <w:bodyDiv w:val="1"/>
      <w:marLeft w:val="0"/>
      <w:marRight w:val="0"/>
      <w:marTop w:val="0"/>
      <w:marBottom w:val="0"/>
      <w:divBdr>
        <w:top w:val="none" w:sz="0" w:space="0" w:color="auto"/>
        <w:left w:val="none" w:sz="0" w:space="0" w:color="auto"/>
        <w:bottom w:val="none" w:sz="0" w:space="0" w:color="auto"/>
        <w:right w:val="none" w:sz="0" w:space="0" w:color="auto"/>
      </w:divBdr>
    </w:div>
    <w:div w:id="1139692722">
      <w:bodyDiv w:val="1"/>
      <w:marLeft w:val="0"/>
      <w:marRight w:val="0"/>
      <w:marTop w:val="0"/>
      <w:marBottom w:val="0"/>
      <w:divBdr>
        <w:top w:val="none" w:sz="0" w:space="0" w:color="auto"/>
        <w:left w:val="none" w:sz="0" w:space="0" w:color="auto"/>
        <w:bottom w:val="none" w:sz="0" w:space="0" w:color="auto"/>
        <w:right w:val="none" w:sz="0" w:space="0" w:color="auto"/>
      </w:divBdr>
    </w:div>
    <w:div w:id="1165366313">
      <w:bodyDiv w:val="1"/>
      <w:marLeft w:val="0"/>
      <w:marRight w:val="0"/>
      <w:marTop w:val="0"/>
      <w:marBottom w:val="0"/>
      <w:divBdr>
        <w:top w:val="none" w:sz="0" w:space="0" w:color="auto"/>
        <w:left w:val="none" w:sz="0" w:space="0" w:color="auto"/>
        <w:bottom w:val="none" w:sz="0" w:space="0" w:color="auto"/>
        <w:right w:val="none" w:sz="0" w:space="0" w:color="auto"/>
      </w:divBdr>
    </w:div>
    <w:div w:id="1303197605">
      <w:bodyDiv w:val="1"/>
      <w:marLeft w:val="0"/>
      <w:marRight w:val="0"/>
      <w:marTop w:val="0"/>
      <w:marBottom w:val="0"/>
      <w:divBdr>
        <w:top w:val="none" w:sz="0" w:space="0" w:color="auto"/>
        <w:left w:val="none" w:sz="0" w:space="0" w:color="auto"/>
        <w:bottom w:val="none" w:sz="0" w:space="0" w:color="auto"/>
        <w:right w:val="none" w:sz="0" w:space="0" w:color="auto"/>
      </w:divBdr>
    </w:div>
    <w:div w:id="1380130871">
      <w:bodyDiv w:val="1"/>
      <w:marLeft w:val="0"/>
      <w:marRight w:val="0"/>
      <w:marTop w:val="0"/>
      <w:marBottom w:val="0"/>
      <w:divBdr>
        <w:top w:val="none" w:sz="0" w:space="0" w:color="auto"/>
        <w:left w:val="none" w:sz="0" w:space="0" w:color="auto"/>
        <w:bottom w:val="none" w:sz="0" w:space="0" w:color="auto"/>
        <w:right w:val="none" w:sz="0" w:space="0" w:color="auto"/>
      </w:divBdr>
    </w:div>
    <w:div w:id="1407189201">
      <w:bodyDiv w:val="1"/>
      <w:marLeft w:val="0"/>
      <w:marRight w:val="0"/>
      <w:marTop w:val="0"/>
      <w:marBottom w:val="0"/>
      <w:divBdr>
        <w:top w:val="none" w:sz="0" w:space="0" w:color="auto"/>
        <w:left w:val="none" w:sz="0" w:space="0" w:color="auto"/>
        <w:bottom w:val="none" w:sz="0" w:space="0" w:color="auto"/>
        <w:right w:val="none" w:sz="0" w:space="0" w:color="auto"/>
      </w:divBdr>
    </w:div>
    <w:div w:id="1669088513">
      <w:bodyDiv w:val="1"/>
      <w:marLeft w:val="0"/>
      <w:marRight w:val="0"/>
      <w:marTop w:val="0"/>
      <w:marBottom w:val="0"/>
      <w:divBdr>
        <w:top w:val="none" w:sz="0" w:space="0" w:color="auto"/>
        <w:left w:val="none" w:sz="0" w:space="0" w:color="auto"/>
        <w:bottom w:val="none" w:sz="0" w:space="0" w:color="auto"/>
        <w:right w:val="none" w:sz="0" w:space="0" w:color="auto"/>
      </w:divBdr>
    </w:div>
    <w:div w:id="1675104667">
      <w:bodyDiv w:val="1"/>
      <w:marLeft w:val="0"/>
      <w:marRight w:val="0"/>
      <w:marTop w:val="0"/>
      <w:marBottom w:val="0"/>
      <w:divBdr>
        <w:top w:val="none" w:sz="0" w:space="0" w:color="auto"/>
        <w:left w:val="none" w:sz="0" w:space="0" w:color="auto"/>
        <w:bottom w:val="none" w:sz="0" w:space="0" w:color="auto"/>
        <w:right w:val="none" w:sz="0" w:space="0" w:color="auto"/>
      </w:divBdr>
    </w:div>
    <w:div w:id="1692105984">
      <w:bodyDiv w:val="1"/>
      <w:marLeft w:val="0"/>
      <w:marRight w:val="0"/>
      <w:marTop w:val="0"/>
      <w:marBottom w:val="0"/>
      <w:divBdr>
        <w:top w:val="none" w:sz="0" w:space="0" w:color="auto"/>
        <w:left w:val="none" w:sz="0" w:space="0" w:color="auto"/>
        <w:bottom w:val="none" w:sz="0" w:space="0" w:color="auto"/>
        <w:right w:val="none" w:sz="0" w:space="0" w:color="auto"/>
      </w:divBdr>
    </w:div>
    <w:div w:id="1728794798">
      <w:bodyDiv w:val="1"/>
      <w:marLeft w:val="0"/>
      <w:marRight w:val="0"/>
      <w:marTop w:val="0"/>
      <w:marBottom w:val="0"/>
      <w:divBdr>
        <w:top w:val="none" w:sz="0" w:space="0" w:color="auto"/>
        <w:left w:val="none" w:sz="0" w:space="0" w:color="auto"/>
        <w:bottom w:val="none" w:sz="0" w:space="0" w:color="auto"/>
        <w:right w:val="none" w:sz="0" w:space="0" w:color="auto"/>
      </w:divBdr>
    </w:div>
    <w:div w:id="1820918706">
      <w:bodyDiv w:val="1"/>
      <w:marLeft w:val="0"/>
      <w:marRight w:val="0"/>
      <w:marTop w:val="0"/>
      <w:marBottom w:val="0"/>
      <w:divBdr>
        <w:top w:val="none" w:sz="0" w:space="0" w:color="auto"/>
        <w:left w:val="none" w:sz="0" w:space="0" w:color="auto"/>
        <w:bottom w:val="none" w:sz="0" w:space="0" w:color="auto"/>
        <w:right w:val="none" w:sz="0" w:space="0" w:color="auto"/>
      </w:divBdr>
    </w:div>
    <w:div w:id="1886599391">
      <w:bodyDiv w:val="1"/>
      <w:marLeft w:val="0"/>
      <w:marRight w:val="0"/>
      <w:marTop w:val="0"/>
      <w:marBottom w:val="0"/>
      <w:divBdr>
        <w:top w:val="none" w:sz="0" w:space="0" w:color="auto"/>
        <w:left w:val="none" w:sz="0" w:space="0" w:color="auto"/>
        <w:bottom w:val="none" w:sz="0" w:space="0" w:color="auto"/>
        <w:right w:val="none" w:sz="0" w:space="0" w:color="auto"/>
      </w:divBdr>
    </w:div>
    <w:div w:id="1914008358">
      <w:bodyDiv w:val="1"/>
      <w:marLeft w:val="0"/>
      <w:marRight w:val="0"/>
      <w:marTop w:val="0"/>
      <w:marBottom w:val="0"/>
      <w:divBdr>
        <w:top w:val="none" w:sz="0" w:space="0" w:color="auto"/>
        <w:left w:val="none" w:sz="0" w:space="0" w:color="auto"/>
        <w:bottom w:val="none" w:sz="0" w:space="0" w:color="auto"/>
        <w:right w:val="none" w:sz="0" w:space="0" w:color="auto"/>
      </w:divBdr>
    </w:div>
    <w:div w:id="1983458444">
      <w:bodyDiv w:val="1"/>
      <w:marLeft w:val="0"/>
      <w:marRight w:val="0"/>
      <w:marTop w:val="0"/>
      <w:marBottom w:val="0"/>
      <w:divBdr>
        <w:top w:val="none" w:sz="0" w:space="0" w:color="auto"/>
        <w:left w:val="none" w:sz="0" w:space="0" w:color="auto"/>
        <w:bottom w:val="none" w:sz="0" w:space="0" w:color="auto"/>
        <w:right w:val="none" w:sz="0" w:space="0" w:color="auto"/>
      </w:divBdr>
    </w:div>
    <w:div w:id="1984461740">
      <w:bodyDiv w:val="1"/>
      <w:marLeft w:val="0"/>
      <w:marRight w:val="0"/>
      <w:marTop w:val="0"/>
      <w:marBottom w:val="0"/>
      <w:divBdr>
        <w:top w:val="none" w:sz="0" w:space="0" w:color="auto"/>
        <w:left w:val="none" w:sz="0" w:space="0" w:color="auto"/>
        <w:bottom w:val="none" w:sz="0" w:space="0" w:color="auto"/>
        <w:right w:val="none" w:sz="0" w:space="0" w:color="auto"/>
      </w:divBdr>
    </w:div>
    <w:div w:id="2029871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fontTable" Target="fontTable.xml"/><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535</TotalTime>
  <Pages>5</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100</cp:revision>
  <cp:lastPrinted>2026-08-19T10:22:00Z</cp:lastPrinted>
  <dcterms:created xsi:type="dcterms:W3CDTF">2026-08-14T10:22:00Z</dcterms:created>
  <dcterms:modified xsi:type="dcterms:W3CDTF">2026-08-19T10:22:00Z</dcterms:modified>
</cp:coreProperties>
</file>